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9E" w:rsidRPr="00AF1E39" w:rsidRDefault="00787510">
      <w:pPr>
        <w:autoSpaceDE w:val="0"/>
        <w:autoSpaceDN w:val="0"/>
        <w:adjustRightInd w:val="0"/>
        <w:spacing w:line="594" w:lineRule="exact"/>
        <w:jc w:val="center"/>
        <w:rPr>
          <w:rFonts w:ascii="宋体" w:hAnsi="宋体"/>
          <w:bCs/>
          <w:sz w:val="36"/>
          <w:szCs w:val="30"/>
        </w:rPr>
      </w:pPr>
      <w:r w:rsidRPr="00787510">
        <w:rPr>
          <w:rFonts w:ascii="宋体" w:hAnsi="宋体" w:hint="eastAsia"/>
          <w:bCs/>
          <w:sz w:val="36"/>
          <w:szCs w:val="30"/>
        </w:rPr>
        <w:t>制冷行业房间空气调节器用全封闭电动机-压缩机产品</w:t>
      </w:r>
      <w:r w:rsidR="00E81B9E" w:rsidRPr="00AF1E39">
        <w:rPr>
          <w:rFonts w:ascii="宋体" w:hAnsi="宋体" w:hint="eastAsia"/>
          <w:bCs/>
          <w:sz w:val="36"/>
          <w:szCs w:val="30"/>
        </w:rPr>
        <w:t>对</w:t>
      </w:r>
      <w:proofErr w:type="gramStart"/>
      <w:r w:rsidR="00E81B9E" w:rsidRPr="00AF1E39">
        <w:rPr>
          <w:rFonts w:ascii="宋体" w:hAnsi="宋体" w:hint="eastAsia"/>
          <w:bCs/>
          <w:sz w:val="36"/>
          <w:szCs w:val="30"/>
        </w:rPr>
        <w:t>标技术</w:t>
      </w:r>
      <w:proofErr w:type="gramEnd"/>
      <w:r w:rsidR="00E81B9E" w:rsidRPr="00AF1E39">
        <w:rPr>
          <w:rFonts w:ascii="宋体" w:hAnsi="宋体" w:hint="eastAsia"/>
          <w:bCs/>
          <w:sz w:val="36"/>
          <w:szCs w:val="30"/>
        </w:rPr>
        <w:t>方案</w:t>
      </w:r>
    </w:p>
    <w:p w:rsidR="00E81B9E" w:rsidRPr="00AF1E39" w:rsidRDefault="00E81B9E">
      <w:pPr>
        <w:autoSpaceDE w:val="0"/>
        <w:autoSpaceDN w:val="0"/>
        <w:adjustRightInd w:val="0"/>
        <w:spacing w:line="594" w:lineRule="exact"/>
        <w:jc w:val="center"/>
        <w:rPr>
          <w:rFonts w:ascii="宋体" w:hAnsi="宋体"/>
          <w:bCs/>
          <w:sz w:val="36"/>
          <w:szCs w:val="30"/>
        </w:rPr>
      </w:pPr>
    </w:p>
    <w:p w:rsidR="00E81B9E" w:rsidRPr="00787510" w:rsidRDefault="00E81B9E" w:rsidP="00787510">
      <w:pPr>
        <w:pStyle w:val="a"/>
        <w:numPr>
          <w:ilvl w:val="0"/>
          <w:numId w:val="0"/>
        </w:numPr>
        <w:adjustRightInd w:val="0"/>
        <w:snapToGrid w:val="0"/>
        <w:spacing w:beforeLines="0" w:before="0" w:afterLines="0" w:after="0" w:line="594" w:lineRule="exact"/>
        <w:ind w:left="419" w:hangingChars="131" w:hanging="419"/>
        <w:contextualSpacing/>
        <w:rPr>
          <w:rFonts w:hAnsi="黑体"/>
          <w:sz w:val="32"/>
          <w:szCs w:val="32"/>
        </w:rPr>
      </w:pPr>
      <w:r w:rsidRPr="00787510">
        <w:rPr>
          <w:rFonts w:hAnsi="黑体" w:hint="eastAsia"/>
          <w:sz w:val="32"/>
          <w:szCs w:val="32"/>
        </w:rPr>
        <w:t>1 范围</w:t>
      </w:r>
    </w:p>
    <w:p w:rsidR="00E81B9E" w:rsidRPr="00AF1E39" w:rsidRDefault="00E81B9E">
      <w:pPr>
        <w:pStyle w:val="a"/>
        <w:numPr>
          <w:ilvl w:val="0"/>
          <w:numId w:val="0"/>
        </w:numPr>
        <w:adjustRightInd w:val="0"/>
        <w:snapToGrid w:val="0"/>
        <w:spacing w:beforeLines="0" w:before="0" w:afterLines="0" w:after="0" w:line="594" w:lineRule="exact"/>
        <w:ind w:firstLineChars="200" w:firstLine="640"/>
        <w:contextualSpacing/>
        <w:rPr>
          <w:rFonts w:ascii="宋体" w:eastAsia="宋体" w:hAnsi="宋体"/>
          <w:sz w:val="32"/>
          <w:szCs w:val="32"/>
        </w:rPr>
      </w:pPr>
      <w:r w:rsidRPr="00AF1E39">
        <w:rPr>
          <w:rFonts w:ascii="宋体" w:eastAsia="宋体" w:hAnsi="宋体" w:hint="eastAsia"/>
          <w:sz w:val="32"/>
          <w:szCs w:val="32"/>
        </w:rPr>
        <w:t>本文件的目的是建立百城</w:t>
      </w:r>
      <w:proofErr w:type="gramStart"/>
      <w:r w:rsidRPr="00AF1E39">
        <w:rPr>
          <w:rFonts w:ascii="宋体" w:eastAsia="宋体" w:hAnsi="宋体" w:hint="eastAsia"/>
          <w:sz w:val="32"/>
          <w:szCs w:val="32"/>
        </w:rPr>
        <w:t>千业万企</w:t>
      </w:r>
      <w:proofErr w:type="gramEnd"/>
      <w:r w:rsidRPr="00AF1E39">
        <w:rPr>
          <w:rFonts w:ascii="宋体" w:eastAsia="宋体" w:hAnsi="宋体" w:hint="eastAsia"/>
          <w:sz w:val="32"/>
          <w:szCs w:val="32"/>
        </w:rPr>
        <w:t>对标达标提升专项行动</w:t>
      </w:r>
      <w:r w:rsidR="006F5E30">
        <w:rPr>
          <w:rFonts w:ascii="宋体" w:eastAsia="宋体" w:hAnsi="宋体" w:hint="eastAsia"/>
          <w:sz w:val="32"/>
          <w:szCs w:val="32"/>
        </w:rPr>
        <w:t>制冷</w:t>
      </w:r>
      <w:r w:rsidRPr="00AF1E39">
        <w:rPr>
          <w:rFonts w:ascii="宋体" w:eastAsia="宋体" w:hAnsi="宋体" w:hint="eastAsia"/>
          <w:sz w:val="32"/>
          <w:szCs w:val="32"/>
          <w:u w:val="single"/>
        </w:rPr>
        <w:t>行业</w:t>
      </w:r>
      <w:r w:rsidR="006F5E30" w:rsidRPr="006F5E30">
        <w:rPr>
          <w:rFonts w:ascii="宋体" w:eastAsia="宋体" w:hAnsi="宋体" w:hint="eastAsia"/>
          <w:sz w:val="32"/>
          <w:szCs w:val="32"/>
          <w:u w:val="single"/>
        </w:rPr>
        <w:t>房间空气调节器用全封闭电动机-压缩机</w:t>
      </w:r>
      <w:r w:rsidRPr="00AF1E39">
        <w:rPr>
          <w:rFonts w:ascii="宋体" w:eastAsia="宋体" w:hAnsi="宋体" w:hint="eastAsia"/>
          <w:sz w:val="32"/>
          <w:szCs w:val="32"/>
          <w:u w:val="single"/>
        </w:rPr>
        <w:t>产品</w:t>
      </w:r>
      <w:r w:rsidRPr="00AF1E39">
        <w:rPr>
          <w:rFonts w:ascii="宋体" w:eastAsia="宋体" w:hAnsi="宋体" w:hint="eastAsia"/>
          <w:sz w:val="32"/>
          <w:szCs w:val="32"/>
        </w:rPr>
        <w:t>的对标依据，确定具体的对</w:t>
      </w:r>
      <w:proofErr w:type="gramStart"/>
      <w:r w:rsidRPr="00AF1E39">
        <w:rPr>
          <w:rFonts w:ascii="宋体" w:eastAsia="宋体" w:hAnsi="宋体" w:hint="eastAsia"/>
          <w:sz w:val="32"/>
          <w:szCs w:val="32"/>
        </w:rPr>
        <w:t>标标准</w:t>
      </w:r>
      <w:proofErr w:type="gramEnd"/>
      <w:r w:rsidRPr="00AF1E39">
        <w:rPr>
          <w:rFonts w:ascii="宋体" w:eastAsia="宋体" w:hAnsi="宋体" w:hint="eastAsia"/>
          <w:sz w:val="32"/>
          <w:szCs w:val="32"/>
        </w:rPr>
        <w:t>清单、关键技术指标和检测评价方法等。</w:t>
      </w:r>
    </w:p>
    <w:p w:rsidR="00E81B9E" w:rsidRPr="00AF1E39" w:rsidRDefault="00E81B9E">
      <w:pPr>
        <w:pStyle w:val="a"/>
        <w:numPr>
          <w:ilvl w:val="0"/>
          <w:numId w:val="0"/>
        </w:numPr>
        <w:adjustRightInd w:val="0"/>
        <w:snapToGrid w:val="0"/>
        <w:spacing w:beforeLines="0" w:before="0" w:afterLines="0" w:after="0" w:line="594" w:lineRule="exact"/>
        <w:ind w:firstLineChars="200" w:firstLine="640"/>
        <w:contextualSpacing/>
        <w:rPr>
          <w:rFonts w:ascii="宋体" w:eastAsia="宋体" w:hAnsi="宋体"/>
          <w:sz w:val="32"/>
          <w:szCs w:val="32"/>
        </w:rPr>
      </w:pPr>
      <w:r w:rsidRPr="00AF1E39">
        <w:rPr>
          <w:rFonts w:ascii="宋体" w:eastAsia="宋体" w:hAnsi="宋体" w:hint="eastAsia"/>
          <w:sz w:val="32"/>
          <w:szCs w:val="32"/>
        </w:rPr>
        <w:t>本文件适用于符合现行国内相关标准要求的</w:t>
      </w:r>
      <w:r w:rsidR="006F5E30" w:rsidRPr="006F5E30">
        <w:rPr>
          <w:rFonts w:ascii="宋体" w:eastAsia="宋体" w:hAnsi="宋体" w:hint="eastAsia"/>
          <w:sz w:val="32"/>
          <w:szCs w:val="32"/>
          <w:u w:val="single"/>
        </w:rPr>
        <w:t>房间空气调节器用全封闭电动机-压缩机</w:t>
      </w:r>
      <w:r w:rsidRPr="00AF1E39">
        <w:rPr>
          <w:rFonts w:ascii="宋体" w:eastAsia="宋体" w:hAnsi="宋体" w:hint="eastAsia"/>
          <w:sz w:val="32"/>
          <w:szCs w:val="32"/>
          <w:u w:val="single"/>
        </w:rPr>
        <w:t>产品</w:t>
      </w:r>
      <w:r w:rsidRPr="00AF1E39">
        <w:rPr>
          <w:rFonts w:ascii="宋体" w:eastAsia="宋体" w:hAnsi="宋体" w:hint="eastAsia"/>
          <w:sz w:val="32"/>
          <w:szCs w:val="32"/>
        </w:rPr>
        <w:t>的对标达标工作。</w:t>
      </w:r>
    </w:p>
    <w:p w:rsidR="00E81B9E" w:rsidRPr="00787510" w:rsidRDefault="00E81B9E" w:rsidP="00787510">
      <w:pPr>
        <w:pStyle w:val="a"/>
        <w:numPr>
          <w:ilvl w:val="0"/>
          <w:numId w:val="0"/>
        </w:numPr>
        <w:adjustRightInd w:val="0"/>
        <w:snapToGrid w:val="0"/>
        <w:spacing w:beforeLines="0" w:before="0" w:afterLines="0" w:after="0" w:line="594" w:lineRule="exact"/>
        <w:ind w:left="419" w:hangingChars="131" w:hanging="419"/>
        <w:contextualSpacing/>
        <w:rPr>
          <w:rFonts w:hAnsi="黑体"/>
          <w:sz w:val="32"/>
          <w:szCs w:val="32"/>
        </w:rPr>
      </w:pPr>
      <w:r w:rsidRPr="00787510">
        <w:rPr>
          <w:rFonts w:hAnsi="黑体" w:hint="eastAsia"/>
          <w:sz w:val="32"/>
          <w:szCs w:val="32"/>
        </w:rPr>
        <w:t>2 对</w:t>
      </w:r>
      <w:proofErr w:type="gramStart"/>
      <w:r w:rsidRPr="00787510">
        <w:rPr>
          <w:rFonts w:hAnsi="黑体" w:hint="eastAsia"/>
          <w:sz w:val="32"/>
          <w:szCs w:val="32"/>
        </w:rPr>
        <w:t>标标准</w:t>
      </w:r>
      <w:proofErr w:type="gramEnd"/>
      <w:r w:rsidRPr="00787510">
        <w:rPr>
          <w:rFonts w:hAnsi="黑体" w:hint="eastAsia"/>
          <w:sz w:val="32"/>
          <w:szCs w:val="32"/>
        </w:rPr>
        <w:t>清单</w:t>
      </w:r>
    </w:p>
    <w:p w:rsidR="006F5E30" w:rsidRPr="00281D4F" w:rsidRDefault="006F5E30" w:rsidP="006F5E30">
      <w:pPr>
        <w:jc w:val="left"/>
        <w:rPr>
          <w:rFonts w:ascii="宋体" w:hAnsi="宋体"/>
          <w:b/>
          <w:sz w:val="28"/>
          <w:szCs w:val="28"/>
        </w:rPr>
      </w:pPr>
      <w:r w:rsidRPr="00281D4F">
        <w:rPr>
          <w:rFonts w:ascii="宋体" w:hAnsi="宋体" w:hint="eastAsia"/>
          <w:b/>
          <w:sz w:val="28"/>
          <w:szCs w:val="28"/>
        </w:rPr>
        <w:t>国家标准：</w:t>
      </w:r>
    </w:p>
    <w:p w:rsidR="006F5E30" w:rsidRPr="00281D4F" w:rsidRDefault="006F5E30" w:rsidP="006F5E30">
      <w:pPr>
        <w:ind w:leftChars="270" w:left="567"/>
        <w:jc w:val="left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/>
          <w:sz w:val="28"/>
          <w:szCs w:val="28"/>
        </w:rPr>
        <w:t>GB 35971-2018    空气调节器用全封闭型电动机-压缩机能效限定值及能效等级</w:t>
      </w:r>
    </w:p>
    <w:p w:rsidR="006F5E30" w:rsidRPr="00281D4F" w:rsidRDefault="006F5E30" w:rsidP="006F5E30">
      <w:pPr>
        <w:ind w:leftChars="270" w:left="567"/>
        <w:jc w:val="left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GB/T 5</w:t>
      </w:r>
      <w:r>
        <w:rPr>
          <w:rFonts w:ascii="宋体" w:hAnsi="宋体" w:cs="宋体" w:hint="eastAsia"/>
          <w:sz w:val="28"/>
          <w:szCs w:val="28"/>
        </w:rPr>
        <w:t>7</w:t>
      </w:r>
      <w:r w:rsidRPr="00281D4F">
        <w:rPr>
          <w:rFonts w:ascii="宋体" w:hAnsi="宋体" w:cs="宋体" w:hint="eastAsia"/>
          <w:sz w:val="28"/>
          <w:szCs w:val="28"/>
        </w:rPr>
        <w:t xml:space="preserve">73-2016 </w:t>
      </w:r>
      <w:r w:rsidRPr="00281D4F">
        <w:rPr>
          <w:rFonts w:ascii="宋体" w:hAnsi="宋体" w:cs="宋体"/>
          <w:sz w:val="28"/>
          <w:szCs w:val="28"/>
        </w:rPr>
        <w:t xml:space="preserve">  </w:t>
      </w:r>
      <w:r w:rsidRPr="00281D4F">
        <w:rPr>
          <w:rFonts w:ascii="宋体" w:hAnsi="宋体" w:cs="宋体" w:hint="eastAsia"/>
          <w:sz w:val="28"/>
          <w:szCs w:val="28"/>
        </w:rPr>
        <w:t>容积式制冷剂压缩机性能试验方法</w:t>
      </w:r>
    </w:p>
    <w:p w:rsidR="006F5E30" w:rsidRPr="00281D4F" w:rsidRDefault="006F5E30" w:rsidP="006F5E30">
      <w:pPr>
        <w:ind w:leftChars="270" w:left="567"/>
        <w:jc w:val="left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/>
          <w:sz w:val="28"/>
          <w:szCs w:val="28"/>
        </w:rPr>
        <w:t xml:space="preserve">GB/T 10079-2001  </w:t>
      </w:r>
      <w:r w:rsidRPr="00281D4F">
        <w:rPr>
          <w:rFonts w:ascii="宋体" w:hAnsi="宋体" w:cs="宋体" w:hint="eastAsia"/>
          <w:sz w:val="28"/>
          <w:szCs w:val="28"/>
        </w:rPr>
        <w:t>活塞式单级制冷压缩机</w:t>
      </w:r>
      <w:r w:rsidRPr="00281D4F">
        <w:rPr>
          <w:rFonts w:ascii="宋体" w:hAnsi="宋体" w:cs="宋体"/>
          <w:sz w:val="28"/>
          <w:szCs w:val="28"/>
        </w:rPr>
        <w:t xml:space="preserve"> </w:t>
      </w:r>
    </w:p>
    <w:p w:rsidR="006F5E30" w:rsidRPr="00281D4F" w:rsidRDefault="006F5E30" w:rsidP="006F5E30">
      <w:pPr>
        <w:ind w:leftChars="270" w:left="567"/>
        <w:jc w:val="left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/>
          <w:sz w:val="28"/>
          <w:szCs w:val="28"/>
        </w:rPr>
        <w:t xml:space="preserve">GB/T 15765-2014  </w:t>
      </w:r>
      <w:r w:rsidRPr="00281D4F">
        <w:rPr>
          <w:rFonts w:ascii="宋体" w:hAnsi="宋体" w:cs="宋体" w:hint="eastAsia"/>
          <w:sz w:val="28"/>
          <w:szCs w:val="28"/>
        </w:rPr>
        <w:t>房间空气调节器用全封闭型电动机</w:t>
      </w:r>
      <w:r w:rsidRPr="00281D4F">
        <w:rPr>
          <w:rFonts w:ascii="宋体" w:hAnsi="宋体" w:cs="宋体"/>
          <w:sz w:val="28"/>
          <w:szCs w:val="28"/>
        </w:rPr>
        <w:t>-</w:t>
      </w:r>
      <w:r w:rsidRPr="00281D4F">
        <w:rPr>
          <w:rFonts w:ascii="宋体" w:hAnsi="宋体" w:cs="宋体" w:hint="eastAsia"/>
          <w:sz w:val="28"/>
          <w:szCs w:val="28"/>
        </w:rPr>
        <w:t>压缩机</w:t>
      </w:r>
      <w:r w:rsidRPr="00281D4F">
        <w:rPr>
          <w:rFonts w:ascii="宋体" w:hAnsi="宋体" w:cs="宋体"/>
          <w:sz w:val="28"/>
          <w:szCs w:val="28"/>
        </w:rPr>
        <w:t xml:space="preserve"> </w:t>
      </w:r>
    </w:p>
    <w:p w:rsidR="006F5E30" w:rsidRPr="00281D4F" w:rsidRDefault="006F5E30" w:rsidP="006F5E30">
      <w:pPr>
        <w:ind w:leftChars="270" w:left="567"/>
        <w:jc w:val="left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/>
          <w:sz w:val="28"/>
          <w:szCs w:val="28"/>
        </w:rPr>
        <w:t xml:space="preserve">GB/T 18429-2001  </w:t>
      </w:r>
      <w:r w:rsidRPr="00281D4F">
        <w:rPr>
          <w:rFonts w:ascii="宋体" w:hAnsi="宋体" w:cs="宋体" w:hint="eastAsia"/>
          <w:sz w:val="28"/>
          <w:szCs w:val="28"/>
        </w:rPr>
        <w:t>全封闭涡旋式制冷压缩机</w:t>
      </w:r>
    </w:p>
    <w:p w:rsidR="006F5E30" w:rsidRPr="00281D4F" w:rsidRDefault="006F5E30" w:rsidP="006F5E30">
      <w:pPr>
        <w:ind w:leftChars="270" w:left="567"/>
        <w:jc w:val="left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/>
          <w:sz w:val="28"/>
          <w:szCs w:val="28"/>
        </w:rPr>
        <w:t xml:space="preserve">GB/T 29780-2013  </w:t>
      </w:r>
      <w:r w:rsidRPr="00281D4F">
        <w:rPr>
          <w:rFonts w:ascii="宋体" w:hAnsi="宋体" w:cs="宋体" w:hint="eastAsia"/>
          <w:sz w:val="28"/>
          <w:szCs w:val="28"/>
        </w:rPr>
        <w:t>家用和类似用途热泵热水器用全封闭型电动机—压缩机</w:t>
      </w:r>
      <w:r w:rsidRPr="00281D4F">
        <w:rPr>
          <w:rFonts w:ascii="宋体" w:hAnsi="宋体" w:cs="宋体"/>
          <w:sz w:val="28"/>
          <w:szCs w:val="28"/>
        </w:rPr>
        <w:t xml:space="preserve"> </w:t>
      </w:r>
    </w:p>
    <w:p w:rsidR="006F5E30" w:rsidRPr="00281D4F" w:rsidRDefault="006F5E30" w:rsidP="006F5E30">
      <w:pPr>
        <w:jc w:val="left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hint="eastAsia"/>
          <w:b/>
          <w:sz w:val="28"/>
          <w:szCs w:val="28"/>
        </w:rPr>
        <w:t>国际标准：</w:t>
      </w:r>
    </w:p>
    <w:p w:rsidR="006F5E30" w:rsidRPr="00281D4F" w:rsidRDefault="006F5E30" w:rsidP="006F5E30">
      <w:pPr>
        <w:ind w:leftChars="270" w:left="567"/>
        <w:jc w:val="left"/>
        <w:rPr>
          <w:sz w:val="28"/>
          <w:szCs w:val="28"/>
        </w:rPr>
      </w:pPr>
      <w:r w:rsidRPr="00281D4F">
        <w:rPr>
          <w:sz w:val="28"/>
          <w:szCs w:val="28"/>
        </w:rPr>
        <w:t>ISO 917:1989 Testing Of Refrigerant Compressors</w:t>
      </w:r>
    </w:p>
    <w:p w:rsidR="006F5E30" w:rsidRPr="00281D4F" w:rsidRDefault="006F5E30" w:rsidP="006F5E30">
      <w:pPr>
        <w:jc w:val="left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hint="eastAsia"/>
          <w:b/>
          <w:sz w:val="28"/>
          <w:szCs w:val="28"/>
        </w:rPr>
        <w:t>国外标准：</w:t>
      </w:r>
    </w:p>
    <w:p w:rsidR="006F5E30" w:rsidRPr="00281D4F" w:rsidRDefault="006F5E30" w:rsidP="006F5E30">
      <w:pPr>
        <w:ind w:leftChars="270" w:left="567"/>
        <w:jc w:val="left"/>
        <w:rPr>
          <w:sz w:val="28"/>
          <w:szCs w:val="28"/>
        </w:rPr>
      </w:pPr>
      <w:r w:rsidRPr="00281D4F">
        <w:rPr>
          <w:sz w:val="28"/>
          <w:szCs w:val="28"/>
        </w:rPr>
        <w:lastRenderedPageBreak/>
        <w:t xml:space="preserve">ANSI/AHRI 530-2011 Rating of Sound and Vibration for Refrigerant Compressors </w:t>
      </w:r>
    </w:p>
    <w:p w:rsidR="006F5E30" w:rsidRPr="00281D4F" w:rsidRDefault="006F5E30" w:rsidP="006F5E30">
      <w:pPr>
        <w:ind w:leftChars="270" w:left="567"/>
        <w:jc w:val="left"/>
        <w:rPr>
          <w:sz w:val="28"/>
          <w:szCs w:val="28"/>
        </w:rPr>
      </w:pPr>
      <w:r w:rsidRPr="00281D4F">
        <w:rPr>
          <w:sz w:val="28"/>
          <w:szCs w:val="28"/>
        </w:rPr>
        <w:t>ANSI/AHRI 540-2004 Performance Rating of Positive Displacement Refrigerant Compressors and Compressor Units</w:t>
      </w:r>
    </w:p>
    <w:p w:rsidR="006F5E30" w:rsidRPr="00281D4F" w:rsidRDefault="006F5E30" w:rsidP="006F5E30">
      <w:pPr>
        <w:ind w:leftChars="270" w:left="567"/>
        <w:jc w:val="left"/>
        <w:rPr>
          <w:sz w:val="28"/>
          <w:szCs w:val="28"/>
        </w:rPr>
      </w:pPr>
      <w:r>
        <w:rPr>
          <w:sz w:val="28"/>
          <w:szCs w:val="28"/>
        </w:rPr>
        <w:t>ANSI/ASHRAE Standard 23-2005</w:t>
      </w:r>
      <w:r w:rsidRPr="00281D4F">
        <w:rPr>
          <w:sz w:val="28"/>
          <w:szCs w:val="28"/>
        </w:rPr>
        <w:t xml:space="preserve"> Methods of Testing for Rating Positive Displacement Refrigerant Compressors and Condensing Units</w:t>
      </w:r>
    </w:p>
    <w:p w:rsidR="006F5E30" w:rsidRPr="00281D4F" w:rsidRDefault="002D7DED" w:rsidP="006F5E30">
      <w:pPr>
        <w:ind w:leftChars="270" w:left="567"/>
        <w:jc w:val="left"/>
        <w:rPr>
          <w:sz w:val="28"/>
          <w:szCs w:val="28"/>
        </w:rPr>
      </w:pPr>
      <w:hyperlink r:id="rId8" w:history="1">
        <w:r w:rsidR="006F5E30" w:rsidRPr="00281D4F">
          <w:rPr>
            <w:sz w:val="28"/>
            <w:szCs w:val="28"/>
          </w:rPr>
          <w:t>BS EN 13771-1:2016</w:t>
        </w:r>
      </w:hyperlink>
      <w:r w:rsidR="006F5E30" w:rsidRPr="00281D4F">
        <w:rPr>
          <w:sz w:val="28"/>
          <w:szCs w:val="28"/>
        </w:rPr>
        <w:t xml:space="preserve"> Compressors and Condensing Units for Refrigeration - Performance Testing and Test Methods - Part 1: Refrigerant Compressors</w:t>
      </w:r>
      <w:r w:rsidR="006F5E30" w:rsidRPr="00281D4F">
        <w:rPr>
          <w:sz w:val="28"/>
          <w:szCs w:val="28"/>
        </w:rPr>
        <w:br/>
        <w:t>BS EN 12693:2008 Refrigerating systems and heat pumps. Safety and Environmental Requirements. Positive Displacement Refrigerant Compressors</w:t>
      </w:r>
    </w:p>
    <w:p w:rsidR="006F5E30" w:rsidRPr="00281D4F" w:rsidRDefault="002D7DED" w:rsidP="006F5E30">
      <w:pPr>
        <w:ind w:leftChars="270" w:left="567"/>
        <w:jc w:val="left"/>
        <w:rPr>
          <w:sz w:val="28"/>
          <w:szCs w:val="28"/>
        </w:rPr>
      </w:pPr>
      <w:hyperlink r:id="rId9" w:history="1">
        <w:r w:rsidR="006F5E30" w:rsidRPr="00281D4F">
          <w:rPr>
            <w:sz w:val="28"/>
            <w:szCs w:val="28"/>
          </w:rPr>
          <w:t>BS EN 12900:2013</w:t>
        </w:r>
      </w:hyperlink>
      <w:r w:rsidR="006F5E30" w:rsidRPr="00281D4F">
        <w:rPr>
          <w:sz w:val="28"/>
          <w:szCs w:val="28"/>
        </w:rPr>
        <w:t xml:space="preserve"> Refrigerant Compressors - Rating Conditions, Tolerances and Presentation of Manufacturer's Performance Data</w:t>
      </w:r>
    </w:p>
    <w:p w:rsidR="00E81B9E" w:rsidRPr="00787510" w:rsidRDefault="00E81B9E" w:rsidP="00787510">
      <w:pPr>
        <w:pStyle w:val="a"/>
        <w:numPr>
          <w:ilvl w:val="0"/>
          <w:numId w:val="0"/>
        </w:numPr>
        <w:adjustRightInd w:val="0"/>
        <w:snapToGrid w:val="0"/>
        <w:spacing w:beforeLines="0" w:before="0" w:afterLines="0" w:after="0" w:line="594" w:lineRule="exact"/>
        <w:ind w:left="419" w:hangingChars="131" w:hanging="419"/>
        <w:contextualSpacing/>
        <w:rPr>
          <w:rFonts w:hAnsi="黑体"/>
          <w:sz w:val="32"/>
          <w:szCs w:val="32"/>
        </w:rPr>
      </w:pPr>
      <w:r w:rsidRPr="00787510">
        <w:rPr>
          <w:rFonts w:hAnsi="黑体" w:hint="eastAsia"/>
          <w:sz w:val="32"/>
          <w:szCs w:val="32"/>
        </w:rPr>
        <w:t>3 对</w:t>
      </w:r>
      <w:proofErr w:type="gramStart"/>
      <w:r w:rsidRPr="00787510">
        <w:rPr>
          <w:rFonts w:hAnsi="黑体" w:hint="eastAsia"/>
          <w:sz w:val="32"/>
          <w:szCs w:val="32"/>
        </w:rPr>
        <w:t>标技术</w:t>
      </w:r>
      <w:proofErr w:type="gramEnd"/>
      <w:r w:rsidRPr="00787510">
        <w:rPr>
          <w:rFonts w:hAnsi="黑体" w:hint="eastAsia"/>
          <w:sz w:val="32"/>
          <w:szCs w:val="32"/>
        </w:rPr>
        <w:t>方案</w:t>
      </w:r>
    </w:p>
    <w:p w:rsidR="00E81B9E" w:rsidRPr="00AF1E39" w:rsidRDefault="006F5E30">
      <w:pPr>
        <w:pStyle w:val="a"/>
        <w:numPr>
          <w:ilvl w:val="0"/>
          <w:numId w:val="0"/>
        </w:numPr>
        <w:adjustRightInd w:val="0"/>
        <w:snapToGrid w:val="0"/>
        <w:spacing w:beforeLines="0" w:before="0" w:afterLines="0" w:after="0" w:line="594" w:lineRule="exact"/>
        <w:ind w:firstLineChars="200" w:firstLine="640"/>
        <w:contextualSpacing/>
        <w:rPr>
          <w:rFonts w:ascii="宋体" w:eastAsia="宋体" w:hAnsi="宋体"/>
          <w:sz w:val="32"/>
          <w:szCs w:val="32"/>
        </w:rPr>
      </w:pPr>
      <w:r w:rsidRPr="006F5E30">
        <w:rPr>
          <w:rFonts w:ascii="宋体" w:eastAsia="宋体" w:hAnsi="宋体" w:hint="eastAsia"/>
          <w:sz w:val="32"/>
          <w:szCs w:val="32"/>
          <w:u w:val="single"/>
        </w:rPr>
        <w:t>房间空气调节器用全封闭电动机-压缩机</w:t>
      </w:r>
      <w:r w:rsidR="00E81B9E" w:rsidRPr="00AF1E39">
        <w:rPr>
          <w:rFonts w:ascii="宋体" w:eastAsia="宋体" w:hAnsi="宋体" w:hint="eastAsia"/>
          <w:sz w:val="32"/>
          <w:szCs w:val="32"/>
        </w:rPr>
        <w:t xml:space="preserve">应满足GB </w:t>
      </w:r>
      <w:r>
        <w:rPr>
          <w:rFonts w:ascii="宋体" w:eastAsia="宋体" w:hAnsi="宋体"/>
          <w:sz w:val="32"/>
          <w:szCs w:val="32"/>
        </w:rPr>
        <w:t>4706.17</w:t>
      </w:r>
      <w:r>
        <w:rPr>
          <w:rFonts w:ascii="宋体" w:eastAsia="宋体" w:hAnsi="宋体" w:hint="eastAsia"/>
          <w:sz w:val="32"/>
          <w:szCs w:val="32"/>
        </w:rPr>
        <w:t>-</w:t>
      </w:r>
      <w:r>
        <w:rPr>
          <w:rFonts w:ascii="宋体" w:eastAsia="宋体" w:hAnsi="宋体"/>
          <w:sz w:val="32"/>
          <w:szCs w:val="32"/>
        </w:rPr>
        <w:t>2010</w:t>
      </w:r>
      <w:r w:rsidR="00E81B9E" w:rsidRPr="00AF1E39">
        <w:rPr>
          <w:rFonts w:ascii="宋体" w:eastAsia="宋体" w:hAnsi="宋体" w:hint="eastAsia"/>
          <w:sz w:val="32"/>
          <w:szCs w:val="32"/>
        </w:rPr>
        <w:t xml:space="preserve"> </w:t>
      </w:r>
      <w:r w:rsidRPr="006F5E30">
        <w:rPr>
          <w:rFonts w:ascii="宋体" w:eastAsia="宋体" w:hAnsi="宋体" w:hint="eastAsia"/>
          <w:sz w:val="32"/>
          <w:szCs w:val="32"/>
        </w:rPr>
        <w:t>家用和类似用途电器的安全+电动机-压缩机的特殊要求</w:t>
      </w:r>
      <w:r w:rsidR="00E81B9E" w:rsidRPr="00AF1E39">
        <w:rPr>
          <w:rFonts w:ascii="宋体" w:eastAsia="宋体" w:hAnsi="宋体" w:hint="eastAsia"/>
          <w:sz w:val="32"/>
          <w:szCs w:val="32"/>
        </w:rPr>
        <w:t>的</w:t>
      </w:r>
      <w:r>
        <w:rPr>
          <w:rFonts w:ascii="宋体" w:eastAsia="宋体" w:hAnsi="宋体" w:hint="eastAsia"/>
          <w:sz w:val="32"/>
          <w:szCs w:val="32"/>
        </w:rPr>
        <w:t>规定</w:t>
      </w:r>
      <w:r w:rsidR="00E81B9E" w:rsidRPr="00AF1E39">
        <w:rPr>
          <w:rFonts w:ascii="宋体" w:eastAsia="宋体" w:hAnsi="宋体" w:hint="eastAsia"/>
          <w:sz w:val="32"/>
          <w:szCs w:val="32"/>
        </w:rPr>
        <w:t>，其关键技术指标值应同时达到表1要求。</w:t>
      </w:r>
    </w:p>
    <w:p w:rsidR="006F5E30" w:rsidRPr="00281D4F" w:rsidRDefault="006F5E30" w:rsidP="006F5E30">
      <w:pPr>
        <w:jc w:val="center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表1 关键技术指标及要求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13"/>
        <w:gridCol w:w="2448"/>
        <w:gridCol w:w="3365"/>
        <w:gridCol w:w="2448"/>
      </w:tblGrid>
      <w:tr w:rsidR="006F5E30" w:rsidRPr="00281D4F" w:rsidTr="00787510">
        <w:trPr>
          <w:trHeight w:val="378"/>
          <w:jc w:val="center"/>
        </w:trPr>
        <w:tc>
          <w:tcPr>
            <w:tcW w:w="498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3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适用的产品类型</w:t>
            </w:r>
          </w:p>
        </w:tc>
        <w:tc>
          <w:tcPr>
            <w:tcW w:w="18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关键技术指标</w:t>
            </w:r>
          </w:p>
        </w:tc>
        <w:tc>
          <w:tcPr>
            <w:tcW w:w="13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依据的标准</w:t>
            </w:r>
          </w:p>
        </w:tc>
      </w:tr>
      <w:tr w:rsidR="006F5E30" w:rsidRPr="00281D4F" w:rsidTr="00787510">
        <w:trPr>
          <w:jc w:val="center"/>
        </w:trPr>
        <w:tc>
          <w:tcPr>
            <w:tcW w:w="498" w:type="pct"/>
            <w:vMerge w:val="restar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34" w:type="pct"/>
            <w:vMerge w:val="restar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家用和类似用途</w:t>
            </w:r>
            <w:r w:rsidRPr="00281D4F">
              <w:rPr>
                <w:rFonts w:ascii="宋体" w:hAnsi="宋体" w:hint="eastAsia"/>
                <w:sz w:val="28"/>
                <w:szCs w:val="28"/>
              </w:rPr>
              <w:lastRenderedPageBreak/>
              <w:t>热泵热水器用全封闭型电动机-压缩机，包括转子式压缩机、涡旋式压缩机和</w:t>
            </w:r>
            <w:proofErr w:type="gramStart"/>
            <w:r w:rsidRPr="00281D4F">
              <w:rPr>
                <w:rFonts w:ascii="宋体" w:hAnsi="宋体" w:hint="eastAsia"/>
                <w:sz w:val="28"/>
                <w:szCs w:val="28"/>
              </w:rPr>
              <w:t>活塞式压</w:t>
            </w:r>
            <w:proofErr w:type="gramEnd"/>
            <w:r w:rsidRPr="00281D4F">
              <w:rPr>
                <w:rFonts w:ascii="宋体" w:hAnsi="宋体" w:hint="eastAsia"/>
                <w:sz w:val="28"/>
                <w:szCs w:val="28"/>
              </w:rPr>
              <w:t>/缩机</w:t>
            </w:r>
          </w:p>
        </w:tc>
        <w:tc>
          <w:tcPr>
            <w:tcW w:w="18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lastRenderedPageBreak/>
              <w:t>制冷量</w:t>
            </w:r>
          </w:p>
        </w:tc>
        <w:tc>
          <w:tcPr>
            <w:tcW w:w="13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GB/T 29780-2013</w:t>
            </w:r>
          </w:p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/>
                <w:sz w:val="28"/>
                <w:szCs w:val="28"/>
              </w:rPr>
              <w:lastRenderedPageBreak/>
              <w:t>5.3.1&amp;6.2</w:t>
            </w:r>
          </w:p>
        </w:tc>
      </w:tr>
      <w:tr w:rsidR="006F5E30" w:rsidRPr="00281D4F" w:rsidTr="00787510">
        <w:trPr>
          <w:jc w:val="center"/>
        </w:trPr>
        <w:tc>
          <w:tcPr>
            <w:tcW w:w="498" w:type="pct"/>
            <w:vMerge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pct"/>
            <w:vMerge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性能系数COP</w:t>
            </w:r>
          </w:p>
        </w:tc>
        <w:tc>
          <w:tcPr>
            <w:tcW w:w="13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GB/T 29780-2013</w:t>
            </w:r>
          </w:p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/>
                <w:sz w:val="28"/>
                <w:szCs w:val="28"/>
              </w:rPr>
              <w:t>5.3.1&amp;6.4</w:t>
            </w:r>
          </w:p>
        </w:tc>
      </w:tr>
      <w:tr w:rsidR="006F5E30" w:rsidRPr="00281D4F" w:rsidTr="00787510">
        <w:trPr>
          <w:jc w:val="center"/>
        </w:trPr>
        <w:tc>
          <w:tcPr>
            <w:tcW w:w="498" w:type="pct"/>
            <w:vMerge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pct"/>
            <w:vMerge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能效等级</w:t>
            </w:r>
          </w:p>
        </w:tc>
        <w:tc>
          <w:tcPr>
            <w:tcW w:w="13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GB 35971-2018</w:t>
            </w:r>
          </w:p>
        </w:tc>
      </w:tr>
      <w:tr w:rsidR="006F5E30" w:rsidRPr="00281D4F" w:rsidTr="00787510">
        <w:trPr>
          <w:jc w:val="center"/>
        </w:trPr>
        <w:tc>
          <w:tcPr>
            <w:tcW w:w="498" w:type="pct"/>
            <w:vMerge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pct"/>
            <w:vMerge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能效限定值</w:t>
            </w:r>
          </w:p>
        </w:tc>
        <w:tc>
          <w:tcPr>
            <w:tcW w:w="13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GB35971-2018</w:t>
            </w:r>
          </w:p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/>
                <w:sz w:val="28"/>
                <w:szCs w:val="28"/>
              </w:rPr>
              <w:t>5.3.2&amp;6.3</w:t>
            </w:r>
          </w:p>
        </w:tc>
      </w:tr>
      <w:tr w:rsidR="006F5E30" w:rsidRPr="00281D4F" w:rsidTr="00787510">
        <w:trPr>
          <w:jc w:val="center"/>
        </w:trPr>
        <w:tc>
          <w:tcPr>
            <w:tcW w:w="498" w:type="pct"/>
            <w:vMerge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4" w:type="pct"/>
            <w:vMerge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起动耐久性</w:t>
            </w:r>
          </w:p>
        </w:tc>
        <w:tc>
          <w:tcPr>
            <w:tcW w:w="1334" w:type="pct"/>
            <w:vAlign w:val="center"/>
          </w:tcPr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 xml:space="preserve">GB/T 29780-2013 </w:t>
            </w:r>
          </w:p>
          <w:p w:rsidR="006F5E30" w:rsidRPr="00281D4F" w:rsidRDefault="006F5E30" w:rsidP="001F7E91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/>
                <w:sz w:val="28"/>
                <w:szCs w:val="28"/>
              </w:rPr>
              <w:t>5.3.10&amp;6.11</w:t>
            </w:r>
          </w:p>
        </w:tc>
      </w:tr>
    </w:tbl>
    <w:p w:rsidR="006F5E30" w:rsidRPr="00281D4F" w:rsidRDefault="006F5E30" w:rsidP="006F5E30">
      <w:pPr>
        <w:rPr>
          <w:rFonts w:ascii="宋体" w:hAnsi="宋体" w:cs="宋体"/>
          <w:sz w:val="28"/>
          <w:szCs w:val="28"/>
        </w:rPr>
      </w:pPr>
    </w:p>
    <w:p w:rsidR="00E81B9E" w:rsidRPr="00787510" w:rsidRDefault="00E81B9E" w:rsidP="00787510">
      <w:pPr>
        <w:pStyle w:val="a"/>
        <w:numPr>
          <w:ilvl w:val="0"/>
          <w:numId w:val="0"/>
        </w:numPr>
        <w:adjustRightInd w:val="0"/>
        <w:snapToGrid w:val="0"/>
        <w:spacing w:beforeLines="0" w:before="0" w:afterLines="0" w:after="0" w:line="594" w:lineRule="exact"/>
        <w:ind w:left="419" w:hangingChars="131" w:hanging="419"/>
        <w:contextualSpacing/>
        <w:rPr>
          <w:rFonts w:hAnsi="黑体"/>
          <w:sz w:val="32"/>
          <w:szCs w:val="32"/>
        </w:rPr>
      </w:pPr>
      <w:r w:rsidRPr="00787510">
        <w:rPr>
          <w:rFonts w:hAnsi="黑体" w:hint="eastAsia"/>
          <w:sz w:val="32"/>
          <w:szCs w:val="32"/>
        </w:rPr>
        <w:t>4 关键指标的检验/评价方法</w:t>
      </w:r>
    </w:p>
    <w:p w:rsidR="00E81B9E" w:rsidRPr="00AF1E39" w:rsidRDefault="00E81B9E">
      <w:pPr>
        <w:adjustRightInd w:val="0"/>
        <w:snapToGrid w:val="0"/>
        <w:spacing w:line="594" w:lineRule="exact"/>
        <w:ind w:firstLineChars="200" w:firstLine="640"/>
        <w:contextualSpacing/>
        <w:rPr>
          <w:rFonts w:ascii="宋体" w:hAnsi="宋体"/>
          <w:sz w:val="32"/>
          <w:szCs w:val="32"/>
        </w:rPr>
      </w:pPr>
      <w:r w:rsidRPr="00AF1E39">
        <w:rPr>
          <w:rFonts w:ascii="宋体" w:hAnsi="宋体" w:hint="eastAsia"/>
          <w:sz w:val="32"/>
          <w:szCs w:val="32"/>
        </w:rPr>
        <w:t>关键指标的检验/评价方法按表2的规定执行。</w:t>
      </w:r>
    </w:p>
    <w:p w:rsidR="00E81B9E" w:rsidRPr="00AF1E39" w:rsidRDefault="00E81B9E">
      <w:pPr>
        <w:spacing w:line="594" w:lineRule="exact"/>
        <w:ind w:left="360"/>
        <w:contextualSpacing/>
        <w:rPr>
          <w:rFonts w:ascii="宋体" w:hAnsi="宋体"/>
          <w:sz w:val="32"/>
          <w:szCs w:val="32"/>
        </w:rPr>
      </w:pPr>
      <w:r w:rsidRPr="00AF1E39">
        <w:rPr>
          <w:rFonts w:ascii="宋体" w:hAnsi="宋体" w:hint="eastAsia"/>
          <w:sz w:val="32"/>
          <w:szCs w:val="32"/>
        </w:rPr>
        <w:t xml:space="preserve">                 表2  检验/评价方法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411"/>
        <w:gridCol w:w="7085"/>
      </w:tblGrid>
      <w:tr w:rsidR="006F5E30" w:rsidRPr="00AF1E39" w:rsidTr="0078751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评价项目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试验方法标准</w:t>
            </w:r>
          </w:p>
        </w:tc>
      </w:tr>
      <w:tr w:rsidR="006F5E30" w:rsidRPr="00AF1E39" w:rsidTr="0078751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能效等级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>GB 35971-2018    空气调节器用全封闭型电动机-压缩机能效限定值及能效等级</w:t>
            </w:r>
          </w:p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 w:hint="eastAsia"/>
                <w:sz w:val="28"/>
                <w:szCs w:val="28"/>
              </w:rPr>
              <w:t>GB/T 5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 xml:space="preserve">73-2016 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容积式制冷剂压缩机性能试验方法</w:t>
            </w:r>
          </w:p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15765-2014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房间空气调节器用全封闭型电动机</w:t>
            </w:r>
            <w:r w:rsidRPr="00281D4F">
              <w:rPr>
                <w:rFonts w:ascii="宋体" w:hAnsi="宋体" w:cs="宋体"/>
                <w:sz w:val="28"/>
                <w:szCs w:val="28"/>
              </w:rPr>
              <w:t>-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压缩机</w:t>
            </w:r>
          </w:p>
        </w:tc>
      </w:tr>
      <w:tr w:rsidR="006F5E30" w:rsidRPr="00AF1E39" w:rsidTr="0078751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能效限定值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>GB 35971-2018    空气调节器用全封闭型电动机-压缩机能效限定值及能效等级</w:t>
            </w:r>
          </w:p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 w:hint="eastAsia"/>
                <w:sz w:val="28"/>
                <w:szCs w:val="28"/>
              </w:rPr>
              <w:lastRenderedPageBreak/>
              <w:t>GB/T 5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 xml:space="preserve">73-2016 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容积式制冷剂压缩机性能试验方法</w:t>
            </w:r>
          </w:p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15765-2014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房间空气调节器用全封闭型电动机</w:t>
            </w:r>
            <w:r w:rsidRPr="00281D4F">
              <w:rPr>
                <w:rFonts w:ascii="宋体" w:hAnsi="宋体" w:cs="宋体"/>
                <w:sz w:val="28"/>
                <w:szCs w:val="28"/>
              </w:rPr>
              <w:t>-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压缩机</w:t>
            </w:r>
          </w:p>
        </w:tc>
      </w:tr>
      <w:tr w:rsidR="006F5E30" w:rsidRPr="00AF1E39" w:rsidTr="0078751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制冷量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10079-2001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活塞式单级制冷压缩机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15765-2014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房间空气调节器用全封闭型电动机</w:t>
            </w:r>
            <w:r w:rsidRPr="00281D4F">
              <w:rPr>
                <w:rFonts w:ascii="宋体" w:hAnsi="宋体" w:cs="宋体"/>
                <w:sz w:val="28"/>
                <w:szCs w:val="28"/>
              </w:rPr>
              <w:t>-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压缩机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18429-2001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全封闭涡旋式制冷压缩机</w:t>
            </w:r>
          </w:p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29780-2013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家用和类似用途热泵热水器用全封闭型电动机—压缩机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 w:rsidR="006F5E30" w:rsidRPr="00AF1E39" w:rsidTr="0078751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性能系数COP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10079-2001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活塞式单级制冷压缩机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15765-2014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房间空气调节器用全封闭型电动机</w:t>
            </w:r>
            <w:r w:rsidRPr="00281D4F">
              <w:rPr>
                <w:rFonts w:ascii="宋体" w:hAnsi="宋体" w:cs="宋体"/>
                <w:sz w:val="28"/>
                <w:szCs w:val="28"/>
              </w:rPr>
              <w:t>-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压缩机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18429-2001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全封闭涡旋式制冷压缩机</w:t>
            </w:r>
          </w:p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29780-2013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家用和类似用途热泵热水器用全封闭型电动机—压缩机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 w:rsidR="006F5E30" w:rsidRPr="00AF1E39" w:rsidTr="0078751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hint="eastAsia"/>
                <w:sz w:val="28"/>
                <w:szCs w:val="28"/>
              </w:rPr>
              <w:t>起动耐久性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10079-2001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活塞式单级制冷压缩机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15765-2014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房间空气调节器用全封闭型电动机</w:t>
            </w:r>
            <w:r w:rsidRPr="00281D4F">
              <w:rPr>
                <w:rFonts w:ascii="宋体" w:hAnsi="宋体" w:cs="宋体"/>
                <w:sz w:val="28"/>
                <w:szCs w:val="28"/>
              </w:rPr>
              <w:t>-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压缩机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6F5E30" w:rsidRPr="00281D4F" w:rsidRDefault="006F5E30" w:rsidP="006F5E30">
            <w:pPr>
              <w:rPr>
                <w:rFonts w:ascii="宋体" w:hAnsi="宋体" w:cs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18429-2001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全封闭涡旋式制冷压缩机</w:t>
            </w:r>
          </w:p>
          <w:p w:rsidR="006F5E30" w:rsidRPr="00281D4F" w:rsidRDefault="006F5E30" w:rsidP="006F5E30">
            <w:pPr>
              <w:rPr>
                <w:rFonts w:ascii="宋体" w:hAnsi="宋体"/>
                <w:sz w:val="28"/>
                <w:szCs w:val="28"/>
              </w:rPr>
            </w:pPr>
            <w:r w:rsidRPr="00281D4F">
              <w:rPr>
                <w:rFonts w:ascii="宋体" w:hAnsi="宋体" w:cs="宋体"/>
                <w:sz w:val="28"/>
                <w:szCs w:val="28"/>
              </w:rPr>
              <w:t xml:space="preserve">GB/T 29780-2013  </w:t>
            </w:r>
            <w:r w:rsidRPr="00281D4F">
              <w:rPr>
                <w:rFonts w:ascii="宋体" w:hAnsi="宋体" w:cs="宋体" w:hint="eastAsia"/>
                <w:sz w:val="28"/>
                <w:szCs w:val="28"/>
              </w:rPr>
              <w:t>家用和类似用途热泵热水器用全封闭型电动机—压缩机</w:t>
            </w:r>
            <w:r w:rsidRPr="00281D4F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</w:tbl>
    <w:p w:rsidR="00E81B9E" w:rsidRPr="00787510" w:rsidRDefault="00E81B9E" w:rsidP="00787510">
      <w:pPr>
        <w:pStyle w:val="a"/>
        <w:numPr>
          <w:ilvl w:val="0"/>
          <w:numId w:val="0"/>
        </w:numPr>
        <w:adjustRightInd w:val="0"/>
        <w:snapToGrid w:val="0"/>
        <w:spacing w:beforeLines="0" w:before="0" w:afterLines="0" w:after="0" w:line="594" w:lineRule="exact"/>
        <w:ind w:left="419" w:hangingChars="131" w:hanging="419"/>
        <w:contextualSpacing/>
        <w:rPr>
          <w:rFonts w:hAnsi="黑体"/>
          <w:sz w:val="32"/>
          <w:szCs w:val="32"/>
        </w:rPr>
      </w:pPr>
      <w:r w:rsidRPr="00787510">
        <w:rPr>
          <w:rFonts w:hAnsi="黑体" w:hint="eastAsia"/>
          <w:sz w:val="32"/>
          <w:szCs w:val="32"/>
        </w:rPr>
        <w:lastRenderedPageBreak/>
        <w:t>5 主要参与人员</w:t>
      </w:r>
    </w:p>
    <w:p w:rsidR="00E81B9E" w:rsidRPr="00AF1E39" w:rsidRDefault="00E81B9E">
      <w:pPr>
        <w:adjustRightInd w:val="0"/>
        <w:snapToGrid w:val="0"/>
        <w:spacing w:line="594" w:lineRule="exact"/>
        <w:ind w:firstLineChars="200" w:firstLine="640"/>
        <w:contextualSpacing/>
        <w:rPr>
          <w:rFonts w:ascii="宋体" w:hAnsi="宋体"/>
          <w:sz w:val="32"/>
          <w:szCs w:val="32"/>
        </w:rPr>
      </w:pPr>
      <w:r w:rsidRPr="00AF1E39">
        <w:rPr>
          <w:rFonts w:ascii="宋体" w:hAnsi="宋体" w:hint="eastAsia"/>
          <w:sz w:val="32"/>
          <w:szCs w:val="32"/>
        </w:rPr>
        <w:t>参与本对</w:t>
      </w:r>
      <w:proofErr w:type="gramStart"/>
      <w:r w:rsidRPr="00AF1E39">
        <w:rPr>
          <w:rFonts w:ascii="宋体" w:hAnsi="宋体" w:hint="eastAsia"/>
          <w:sz w:val="32"/>
          <w:szCs w:val="32"/>
        </w:rPr>
        <w:t>标技术</w:t>
      </w:r>
      <w:proofErr w:type="gramEnd"/>
      <w:r w:rsidRPr="00AF1E39">
        <w:rPr>
          <w:rFonts w:ascii="宋体" w:hAnsi="宋体" w:hint="eastAsia"/>
          <w:sz w:val="32"/>
          <w:szCs w:val="32"/>
        </w:rPr>
        <w:t>方案编制工作的主要成员有：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124"/>
        <w:gridCol w:w="4869"/>
        <w:gridCol w:w="1700"/>
      </w:tblGrid>
      <w:tr w:rsidR="00E81B9E" w:rsidRPr="009C608C" w:rsidTr="009C608C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E81B9E" w:rsidRPr="009C608C" w:rsidRDefault="00E81B9E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</w:tcPr>
          <w:p w:rsidR="00E81B9E" w:rsidRPr="009C608C" w:rsidRDefault="00E81B9E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auto"/>
          </w:tcPr>
          <w:p w:rsidR="00E81B9E" w:rsidRPr="009C608C" w:rsidRDefault="00E81B9E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单位</w:t>
            </w:r>
          </w:p>
        </w:tc>
        <w:tc>
          <w:tcPr>
            <w:tcW w:w="0" w:type="auto"/>
            <w:shd w:val="clear" w:color="auto" w:fill="auto"/>
          </w:tcPr>
          <w:p w:rsidR="00E81B9E" w:rsidRPr="009C608C" w:rsidRDefault="00E81B9E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职称</w:t>
            </w:r>
          </w:p>
        </w:tc>
      </w:tr>
      <w:tr w:rsidR="006F5E30" w:rsidRPr="009C608C" w:rsidTr="009C608C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 w:rsidRPr="009C608C">
              <w:rPr>
                <w:rFonts w:ascii="宋体" w:hAnsi="宋体" w:hint="eastAsia"/>
                <w:sz w:val="24"/>
              </w:rPr>
              <w:t>马国远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 xml:space="preserve">北京工业大学环境与能源工程学院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教授</w:t>
            </w:r>
          </w:p>
        </w:tc>
      </w:tr>
      <w:tr w:rsidR="006F5E30" w:rsidRPr="009C608C" w:rsidTr="009C608C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 w:rsidRPr="009C608C">
              <w:rPr>
                <w:rFonts w:ascii="宋体" w:hAnsi="宋体" w:hint="eastAsia"/>
                <w:sz w:val="24"/>
              </w:rPr>
              <w:t>邵</w:t>
            </w:r>
            <w:proofErr w:type="gramEnd"/>
            <w:r w:rsidRPr="009C608C">
              <w:rPr>
                <w:rFonts w:ascii="宋体" w:hAnsi="宋体" w:hint="eastAsia"/>
                <w:sz w:val="24"/>
              </w:rPr>
              <w:t>双全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中国科学院理化技术研究所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 w:hint="eastAsia"/>
                <w:sz w:val="24"/>
              </w:rPr>
              <w:t>副研究员</w:t>
            </w:r>
          </w:p>
        </w:tc>
      </w:tr>
      <w:tr w:rsidR="006F5E30" w:rsidRPr="009C608C" w:rsidTr="009C608C">
        <w:trPr>
          <w:trHeight w:val="647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 w:hint="eastAsia"/>
                <w:sz w:val="24"/>
              </w:rPr>
              <w:t>姜华伟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沈阳中航机电三洋制冷设备有限公司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 w:hint="eastAsia"/>
                <w:sz w:val="24"/>
              </w:rPr>
              <w:t xml:space="preserve">工程师 </w:t>
            </w:r>
          </w:p>
        </w:tc>
      </w:tr>
      <w:tr w:rsidR="006F5E30" w:rsidRPr="009C608C" w:rsidTr="009C608C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 w:hint="eastAsia"/>
                <w:sz w:val="24"/>
              </w:rPr>
              <w:t>吴晓丽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中国家用电器研究院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高级工程师</w:t>
            </w:r>
          </w:p>
        </w:tc>
      </w:tr>
      <w:tr w:rsidR="006F5E30" w:rsidRPr="009C608C" w:rsidTr="009C608C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 w:hint="eastAsia"/>
                <w:sz w:val="24"/>
              </w:rPr>
              <w:t>谢利昌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珠海凌达压缩机有限公司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高级工程师</w:t>
            </w:r>
          </w:p>
        </w:tc>
      </w:tr>
      <w:tr w:rsidR="006F5E30" w:rsidRPr="009C608C" w:rsidTr="009C608C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 w:hint="eastAsia"/>
                <w:sz w:val="24"/>
              </w:rPr>
              <w:t>杨</w:t>
            </w:r>
            <w:proofErr w:type="gramStart"/>
            <w:r w:rsidRPr="009C608C">
              <w:rPr>
                <w:rFonts w:ascii="宋体" w:hAnsi="宋体" w:hint="eastAsia"/>
                <w:sz w:val="24"/>
              </w:rPr>
              <w:t>泾</w:t>
            </w:r>
            <w:proofErr w:type="gramEnd"/>
            <w:r w:rsidRPr="009C608C">
              <w:rPr>
                <w:rFonts w:ascii="宋体" w:hAnsi="宋体" w:hint="eastAsia"/>
                <w:sz w:val="24"/>
              </w:rPr>
              <w:t>涛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广东美芝制冷设备有限公司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高级工程师</w:t>
            </w:r>
          </w:p>
        </w:tc>
      </w:tr>
      <w:tr w:rsidR="006F5E30" w:rsidRPr="009C608C" w:rsidTr="009C608C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 w:hint="eastAsia"/>
                <w:sz w:val="24"/>
              </w:rPr>
              <w:t>杨</w:t>
            </w:r>
            <w:proofErr w:type="gramStart"/>
            <w:r w:rsidRPr="009C608C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9C608C">
              <w:rPr>
                <w:rFonts w:ascii="宋体" w:hAnsi="宋体" w:hint="eastAsia"/>
                <w:sz w:val="24"/>
              </w:rPr>
              <w:t>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中国制冷学会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 xml:space="preserve">教授级高工 </w:t>
            </w:r>
          </w:p>
        </w:tc>
      </w:tr>
      <w:tr w:rsidR="006F5E30" w:rsidRPr="009C608C" w:rsidTr="009C608C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 w:hint="eastAsia"/>
                <w:sz w:val="24"/>
              </w:rPr>
              <w:t>尹从绪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全国制冷标准化技术委员会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高级工程师</w:t>
            </w:r>
          </w:p>
        </w:tc>
      </w:tr>
      <w:tr w:rsidR="006F5E30" w:rsidRPr="009C608C" w:rsidTr="009C608C">
        <w:trPr>
          <w:trHeight w:val="647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C608C">
              <w:rPr>
                <w:rFonts w:ascii="宋体" w:hAnsi="宋体" w:cs="宋体" w:hint="eastAsia"/>
                <w:sz w:val="24"/>
              </w:rPr>
              <w:t>胡志强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C608C">
              <w:rPr>
                <w:rFonts w:ascii="宋体" w:hAnsi="宋体" w:cs="宋体" w:hint="eastAsia"/>
                <w:sz w:val="24"/>
              </w:rPr>
              <w:t>全国家电标准化技术委员会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C608C">
              <w:rPr>
                <w:rFonts w:ascii="宋体" w:hAnsi="宋体" w:cs="宋体" w:hint="eastAsia"/>
                <w:sz w:val="24"/>
              </w:rPr>
              <w:t>高级工程师</w:t>
            </w:r>
          </w:p>
        </w:tc>
      </w:tr>
      <w:tr w:rsidR="006F5E30" w:rsidRPr="009C608C" w:rsidTr="009C608C">
        <w:trPr>
          <w:trHeight w:val="629"/>
          <w:jc w:val="center"/>
        </w:trPr>
        <w:tc>
          <w:tcPr>
            <w:tcW w:w="0" w:type="auto"/>
            <w:shd w:val="clear" w:color="auto" w:fill="auto"/>
          </w:tcPr>
          <w:p w:rsidR="006F5E30" w:rsidRPr="009C608C" w:rsidRDefault="006F5E30" w:rsidP="009C608C">
            <w:pPr>
              <w:pStyle w:val="ab"/>
              <w:adjustRightInd w:val="0"/>
              <w:snapToGri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 w:val="24"/>
                <w:szCs w:val="24"/>
              </w:rPr>
            </w:pPr>
            <w:r w:rsidRPr="009C608C">
              <w:rPr>
                <w:rFonts w:hAnsi="宋体" w:hint="eastAsia"/>
                <w:sz w:val="24"/>
                <w:szCs w:val="24"/>
              </w:rPr>
              <w:t>1</w:t>
            </w:r>
            <w:r w:rsidRPr="009C608C">
              <w:rPr>
                <w:rFonts w:hAnsi="宋体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 w:rsidRPr="009C608C">
              <w:rPr>
                <w:rFonts w:ascii="宋体" w:hAnsi="宋体" w:cs="宋体" w:hint="eastAsia"/>
                <w:sz w:val="24"/>
              </w:rPr>
              <w:t>刘霞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沈阳中航机电三洋制冷设备有限公司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5E30" w:rsidRPr="009C608C" w:rsidRDefault="006F5E30" w:rsidP="009C60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C608C">
              <w:rPr>
                <w:rFonts w:ascii="宋体" w:hAnsi="宋体"/>
                <w:sz w:val="24"/>
              </w:rPr>
              <w:t>工程师</w:t>
            </w:r>
          </w:p>
        </w:tc>
      </w:tr>
    </w:tbl>
    <w:p w:rsidR="00E81B9E" w:rsidRPr="00AF1E39" w:rsidRDefault="00E81B9E">
      <w:pPr>
        <w:spacing w:line="594" w:lineRule="exact"/>
        <w:rPr>
          <w:rFonts w:ascii="宋体" w:hAnsi="宋体"/>
        </w:rPr>
      </w:pPr>
    </w:p>
    <w:p w:rsidR="00E81B9E" w:rsidRPr="00AF1E39" w:rsidRDefault="00E81B9E">
      <w:pPr>
        <w:spacing w:line="594" w:lineRule="exact"/>
        <w:rPr>
          <w:rFonts w:ascii="宋体" w:hAnsi="宋体"/>
        </w:rPr>
      </w:pPr>
    </w:p>
    <w:p w:rsidR="00E81B9E" w:rsidRPr="00AF1E39" w:rsidRDefault="00E81B9E">
      <w:pPr>
        <w:adjustRightInd w:val="0"/>
        <w:snapToGrid w:val="0"/>
        <w:spacing w:line="594" w:lineRule="exact"/>
        <w:ind w:firstLineChars="200" w:firstLine="640"/>
        <w:contextualSpacing/>
        <w:jc w:val="right"/>
        <w:rPr>
          <w:rFonts w:ascii="宋体" w:hAnsi="宋体"/>
          <w:sz w:val="32"/>
          <w:szCs w:val="32"/>
        </w:rPr>
      </w:pPr>
      <w:r w:rsidRPr="00AF1E39">
        <w:rPr>
          <w:rFonts w:ascii="宋体" w:hAnsi="宋体"/>
          <w:sz w:val="32"/>
          <w:szCs w:val="32"/>
        </w:rPr>
        <w:t>全国</w:t>
      </w:r>
      <w:r w:rsidR="006F5E30">
        <w:rPr>
          <w:rFonts w:ascii="宋体" w:hAnsi="宋体" w:hint="eastAsia"/>
          <w:sz w:val="32"/>
          <w:szCs w:val="32"/>
        </w:rPr>
        <w:t>制冷</w:t>
      </w:r>
      <w:r w:rsidRPr="00AF1E39">
        <w:rPr>
          <w:rFonts w:ascii="宋体" w:hAnsi="宋体"/>
          <w:sz w:val="32"/>
          <w:szCs w:val="32"/>
        </w:rPr>
        <w:t>标准化技术委员会</w:t>
      </w:r>
    </w:p>
    <w:p w:rsidR="00E81B9E" w:rsidRPr="00AF1E39" w:rsidRDefault="00E81B9E">
      <w:pPr>
        <w:adjustRightInd w:val="0"/>
        <w:snapToGrid w:val="0"/>
        <w:spacing w:line="594" w:lineRule="exact"/>
        <w:ind w:firstLineChars="200" w:firstLine="640"/>
        <w:contextualSpacing/>
        <w:jc w:val="right"/>
        <w:rPr>
          <w:rFonts w:ascii="宋体" w:hAnsi="宋体"/>
          <w:sz w:val="32"/>
          <w:szCs w:val="32"/>
        </w:rPr>
      </w:pPr>
      <w:r w:rsidRPr="00AF1E39">
        <w:rPr>
          <w:rFonts w:ascii="宋体" w:hAnsi="宋体" w:hint="eastAsia"/>
          <w:sz w:val="32"/>
          <w:szCs w:val="32"/>
        </w:rPr>
        <w:t>201</w:t>
      </w:r>
      <w:r w:rsidR="006F5E30">
        <w:rPr>
          <w:rFonts w:ascii="宋体" w:hAnsi="宋体"/>
          <w:sz w:val="32"/>
          <w:szCs w:val="32"/>
        </w:rPr>
        <w:t>8</w:t>
      </w:r>
      <w:r w:rsidRPr="00AF1E39">
        <w:rPr>
          <w:rFonts w:ascii="宋体" w:hAnsi="宋体" w:hint="eastAsia"/>
          <w:sz w:val="32"/>
          <w:szCs w:val="32"/>
        </w:rPr>
        <w:t>年</w:t>
      </w:r>
      <w:r w:rsidR="006F5E30">
        <w:rPr>
          <w:rFonts w:ascii="宋体" w:hAnsi="宋体"/>
          <w:sz w:val="32"/>
          <w:szCs w:val="32"/>
        </w:rPr>
        <w:t>7</w:t>
      </w:r>
      <w:r w:rsidRPr="00AF1E39">
        <w:rPr>
          <w:rFonts w:ascii="宋体" w:hAnsi="宋体" w:hint="eastAsia"/>
          <w:sz w:val="32"/>
          <w:szCs w:val="32"/>
        </w:rPr>
        <w:t>月</w:t>
      </w:r>
      <w:r w:rsidR="006F5E30">
        <w:rPr>
          <w:rFonts w:ascii="宋体" w:hAnsi="宋体"/>
          <w:sz w:val="32"/>
          <w:szCs w:val="32"/>
        </w:rPr>
        <w:t>31</w:t>
      </w:r>
      <w:r w:rsidRPr="00AF1E39">
        <w:rPr>
          <w:rFonts w:ascii="宋体" w:hAnsi="宋体" w:hint="eastAsia"/>
          <w:sz w:val="32"/>
          <w:szCs w:val="32"/>
        </w:rPr>
        <w:t>日</w:t>
      </w:r>
    </w:p>
    <w:p w:rsidR="00E81B9E" w:rsidRPr="00AF1E39" w:rsidRDefault="00E81B9E">
      <w:pPr>
        <w:spacing w:line="594" w:lineRule="exact"/>
        <w:rPr>
          <w:rFonts w:ascii="宋体" w:hAnsi="宋体"/>
        </w:rPr>
      </w:pPr>
    </w:p>
    <w:p w:rsidR="00E81B9E" w:rsidRPr="00AF1E39" w:rsidRDefault="00E81B9E">
      <w:pPr>
        <w:spacing w:line="594" w:lineRule="exact"/>
        <w:rPr>
          <w:rFonts w:ascii="宋体" w:hAnsi="宋体"/>
        </w:rPr>
        <w:sectPr w:rsidR="00E81B9E" w:rsidRPr="00AF1E39">
          <w:pgSz w:w="11906" w:h="16838"/>
          <w:pgMar w:top="1985" w:right="1474" w:bottom="1361" w:left="1474" w:header="851" w:footer="1417" w:gutter="0"/>
          <w:cols w:space="425"/>
          <w:docGrid w:type="lines" w:linePitch="312"/>
        </w:sectPr>
      </w:pPr>
    </w:p>
    <w:p w:rsidR="00E81B9E" w:rsidRPr="00AF1E39" w:rsidRDefault="00E81B9E">
      <w:pPr>
        <w:adjustRightInd w:val="0"/>
        <w:snapToGrid w:val="0"/>
        <w:spacing w:line="594" w:lineRule="exact"/>
        <w:jc w:val="center"/>
        <w:rPr>
          <w:rFonts w:ascii="宋体" w:hAnsi="宋体" w:cs="方正小标宋简体"/>
          <w:bCs/>
          <w:sz w:val="32"/>
          <w:szCs w:val="32"/>
          <w:u w:val="single"/>
        </w:rPr>
      </w:pPr>
    </w:p>
    <w:p w:rsidR="00E81B9E" w:rsidRPr="00AF1E39" w:rsidRDefault="00787510">
      <w:pPr>
        <w:autoSpaceDE w:val="0"/>
        <w:autoSpaceDN w:val="0"/>
        <w:adjustRightInd w:val="0"/>
        <w:spacing w:line="594" w:lineRule="exact"/>
        <w:jc w:val="center"/>
        <w:rPr>
          <w:rFonts w:ascii="宋体" w:hAnsi="宋体"/>
          <w:bCs/>
          <w:sz w:val="36"/>
          <w:szCs w:val="30"/>
        </w:rPr>
      </w:pPr>
      <w:r w:rsidRPr="00787510">
        <w:rPr>
          <w:rFonts w:ascii="宋体" w:hAnsi="宋体" w:hint="eastAsia"/>
          <w:bCs/>
          <w:sz w:val="36"/>
          <w:szCs w:val="30"/>
        </w:rPr>
        <w:t>制冷行业房间空气调节器用全封闭电动机-压缩机产品</w:t>
      </w:r>
      <w:r w:rsidR="00E81B9E" w:rsidRPr="00AF1E39">
        <w:rPr>
          <w:rFonts w:ascii="宋体" w:hAnsi="宋体" w:hint="eastAsia"/>
          <w:bCs/>
          <w:sz w:val="36"/>
          <w:szCs w:val="30"/>
        </w:rPr>
        <w:t>对</w:t>
      </w:r>
      <w:proofErr w:type="gramStart"/>
      <w:r w:rsidR="00E81B9E" w:rsidRPr="00AF1E39">
        <w:rPr>
          <w:rFonts w:ascii="宋体" w:hAnsi="宋体" w:hint="eastAsia"/>
          <w:bCs/>
          <w:sz w:val="36"/>
          <w:szCs w:val="30"/>
        </w:rPr>
        <w:t>标技术</w:t>
      </w:r>
      <w:proofErr w:type="gramEnd"/>
      <w:r w:rsidR="00E81B9E" w:rsidRPr="00AF1E39">
        <w:rPr>
          <w:rFonts w:ascii="宋体" w:hAnsi="宋体" w:hint="eastAsia"/>
          <w:bCs/>
          <w:sz w:val="36"/>
          <w:szCs w:val="30"/>
        </w:rPr>
        <w:t>方案编制说明</w:t>
      </w:r>
    </w:p>
    <w:p w:rsidR="00E81B9E" w:rsidRPr="00AF1E39" w:rsidRDefault="00E81B9E">
      <w:pPr>
        <w:autoSpaceDE w:val="0"/>
        <w:autoSpaceDN w:val="0"/>
        <w:adjustRightInd w:val="0"/>
        <w:spacing w:line="594" w:lineRule="exact"/>
        <w:jc w:val="center"/>
        <w:rPr>
          <w:rFonts w:ascii="宋体" w:hAnsi="宋体"/>
          <w:bCs/>
          <w:sz w:val="36"/>
          <w:szCs w:val="30"/>
        </w:rPr>
      </w:pPr>
    </w:p>
    <w:p w:rsidR="00E81B9E" w:rsidRPr="00787510" w:rsidRDefault="00E81B9E" w:rsidP="00787510">
      <w:pPr>
        <w:pStyle w:val="aa"/>
        <w:numPr>
          <w:ilvl w:val="0"/>
          <w:numId w:val="3"/>
        </w:numPr>
        <w:adjustRightInd w:val="0"/>
        <w:snapToGrid w:val="0"/>
        <w:spacing w:beforeLines="50" w:before="156" w:afterLines="50" w:after="156"/>
        <w:ind w:firstLineChars="0"/>
        <w:contextualSpacing/>
        <w:rPr>
          <w:rFonts w:ascii="黑体" w:eastAsia="黑体" w:hAnsi="黑体"/>
          <w:sz w:val="32"/>
          <w:szCs w:val="32"/>
        </w:rPr>
      </w:pPr>
      <w:r w:rsidRPr="00787510">
        <w:rPr>
          <w:rFonts w:ascii="黑体" w:eastAsia="黑体" w:hAnsi="黑体" w:hint="eastAsia"/>
          <w:sz w:val="32"/>
          <w:szCs w:val="32"/>
        </w:rPr>
        <w:t>工作情况</w:t>
      </w:r>
    </w:p>
    <w:p w:rsidR="00CB5A90" w:rsidRPr="00281D4F" w:rsidRDefault="00CB5A90" w:rsidP="00CB5A90">
      <w:pPr>
        <w:ind w:firstLineChars="200" w:firstLine="560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为贯彻落实党的十九大精神和《中共中央国务院关于开展质量提升行动的指导意见》（中发〔</w:t>
      </w:r>
      <w:r w:rsidRPr="00281D4F">
        <w:rPr>
          <w:rFonts w:ascii="宋体" w:hAnsi="宋体" w:cs="宋体"/>
          <w:sz w:val="28"/>
          <w:szCs w:val="28"/>
        </w:rPr>
        <w:t>2017〕24 号），在全国开展质量提升行动中，充分发挥标准化助力质量提升的作用，按照《百城千业万企对标达标提升专项行动方案》总体部署，在《专项行动实施细则》和《对标依据研究确定的工作程序和要求》的指导下，受国家标准化管理委员会、百城</w:t>
      </w:r>
      <w:proofErr w:type="gramStart"/>
      <w:r w:rsidRPr="00281D4F">
        <w:rPr>
          <w:rFonts w:ascii="宋体" w:hAnsi="宋体" w:cs="宋体"/>
          <w:sz w:val="28"/>
          <w:szCs w:val="28"/>
        </w:rPr>
        <w:t>千业万企</w:t>
      </w:r>
      <w:proofErr w:type="gramEnd"/>
      <w:r w:rsidRPr="00281D4F">
        <w:rPr>
          <w:rFonts w:ascii="宋体" w:hAnsi="宋体" w:cs="宋体"/>
          <w:sz w:val="28"/>
          <w:szCs w:val="28"/>
        </w:rPr>
        <w:t>对标达标提升专项行动办公室委托，由全国</w:t>
      </w:r>
      <w:r w:rsidRPr="00281D4F">
        <w:rPr>
          <w:rFonts w:ascii="宋体" w:hAnsi="宋体" w:cs="宋体" w:hint="eastAsia"/>
          <w:sz w:val="28"/>
          <w:szCs w:val="28"/>
        </w:rPr>
        <w:t>制冷</w:t>
      </w:r>
      <w:r w:rsidRPr="00281D4F">
        <w:rPr>
          <w:rFonts w:ascii="宋体" w:hAnsi="宋体" w:cs="宋体"/>
          <w:sz w:val="28"/>
          <w:szCs w:val="28"/>
        </w:rPr>
        <w:t>标准化技术委员会（SAC/TC</w:t>
      </w:r>
      <w:r w:rsidRPr="00281D4F">
        <w:rPr>
          <w:rFonts w:ascii="宋体" w:hAnsi="宋体" w:cs="宋体" w:hint="eastAsia"/>
          <w:sz w:val="28"/>
          <w:szCs w:val="28"/>
        </w:rPr>
        <w:t>119</w:t>
      </w:r>
      <w:r w:rsidRPr="00281D4F">
        <w:rPr>
          <w:rFonts w:ascii="宋体" w:hAnsi="宋体" w:cs="宋体"/>
          <w:sz w:val="28"/>
          <w:szCs w:val="28"/>
        </w:rPr>
        <w:t>）组织开展研究制定符合我国房间空气调机器用全封闭型电动机-压缩机行业发展状况实际的《房间空气调节器用全封闭型电动机-压缩机产品对标标准清单和对标技术方案》。</w:t>
      </w:r>
    </w:p>
    <w:p w:rsidR="00CB5A90" w:rsidRPr="00281D4F" w:rsidRDefault="00CB5A90" w:rsidP="00CB5A90">
      <w:pPr>
        <w:ind w:firstLineChars="200" w:firstLine="560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由于</w:t>
      </w:r>
      <w:r w:rsidRPr="00281D4F">
        <w:rPr>
          <w:rFonts w:ascii="宋体" w:hAnsi="宋体" w:cs="宋体"/>
          <w:sz w:val="28"/>
          <w:szCs w:val="28"/>
        </w:rPr>
        <w:t>房间空气调机器</w:t>
      </w:r>
      <w:r w:rsidRPr="00281D4F">
        <w:rPr>
          <w:rFonts w:ascii="宋体" w:hAnsi="宋体" w:cs="宋体" w:hint="eastAsia"/>
          <w:sz w:val="28"/>
          <w:szCs w:val="28"/>
        </w:rPr>
        <w:t>的相关标准多由全国家电标准化技术委员会负责归口。</w:t>
      </w:r>
      <w:r w:rsidRPr="00281D4F">
        <w:rPr>
          <w:rFonts w:ascii="宋体" w:hAnsi="宋体" w:cs="宋体"/>
          <w:sz w:val="28"/>
          <w:szCs w:val="28"/>
        </w:rPr>
        <w:t>全国</w:t>
      </w:r>
      <w:r w:rsidRPr="00281D4F">
        <w:rPr>
          <w:rFonts w:ascii="宋体" w:hAnsi="宋体" w:cs="宋体" w:hint="eastAsia"/>
          <w:sz w:val="28"/>
          <w:szCs w:val="28"/>
        </w:rPr>
        <w:t>制冷</w:t>
      </w:r>
      <w:r w:rsidRPr="00281D4F">
        <w:rPr>
          <w:rFonts w:ascii="宋体" w:hAnsi="宋体" w:cs="宋体"/>
          <w:sz w:val="28"/>
          <w:szCs w:val="28"/>
        </w:rPr>
        <w:t>标准化技术委员会</w:t>
      </w:r>
      <w:r w:rsidRPr="00281D4F">
        <w:rPr>
          <w:rFonts w:ascii="宋体" w:hAnsi="宋体" w:cs="宋体" w:hint="eastAsia"/>
          <w:sz w:val="28"/>
          <w:szCs w:val="28"/>
        </w:rPr>
        <w:t>秘书处接到该工作任务后，与全国家电标准化技术委员会联合成立专家工作组，工作组成员主要由</w:t>
      </w:r>
      <w:r w:rsidRPr="00281D4F">
        <w:rPr>
          <w:rFonts w:ascii="宋体" w:hAnsi="宋体" w:cs="宋体"/>
          <w:sz w:val="28"/>
          <w:szCs w:val="28"/>
        </w:rPr>
        <w:t>全国</w:t>
      </w:r>
      <w:r w:rsidRPr="00281D4F">
        <w:rPr>
          <w:rFonts w:ascii="宋体" w:hAnsi="宋体" w:cs="宋体" w:hint="eastAsia"/>
          <w:sz w:val="28"/>
          <w:szCs w:val="28"/>
        </w:rPr>
        <w:t>制冷</w:t>
      </w:r>
      <w:r w:rsidRPr="00281D4F">
        <w:rPr>
          <w:rFonts w:ascii="宋体" w:hAnsi="宋体" w:cs="宋体"/>
          <w:sz w:val="28"/>
          <w:szCs w:val="28"/>
        </w:rPr>
        <w:t>标准化技术委员</w:t>
      </w:r>
      <w:r w:rsidRPr="00281D4F">
        <w:rPr>
          <w:rFonts w:ascii="宋体" w:hAnsi="宋体" w:cs="宋体" w:hint="eastAsia"/>
          <w:sz w:val="28"/>
          <w:szCs w:val="28"/>
        </w:rPr>
        <w:t xml:space="preserve">、全国家电标准化技术委员会、中国制冷学会、中国家用电器研究院、生产企业的专家组成。 </w:t>
      </w:r>
    </w:p>
    <w:p w:rsidR="00CB5A90" w:rsidRPr="00281D4F" w:rsidRDefault="00CB5A90" w:rsidP="00CB5A90">
      <w:pPr>
        <w:ind w:firstLineChars="200" w:firstLine="560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/>
          <w:sz w:val="28"/>
          <w:szCs w:val="28"/>
        </w:rPr>
        <w:t>专家工作组对目前</w:t>
      </w:r>
      <w:r w:rsidRPr="00281D4F">
        <w:rPr>
          <w:rFonts w:ascii="宋体" w:hAnsi="宋体" w:cs="宋体" w:hint="eastAsia"/>
          <w:sz w:val="28"/>
          <w:szCs w:val="28"/>
        </w:rPr>
        <w:t>房间空气调机器用全封闭型电动机</w:t>
      </w:r>
      <w:r w:rsidRPr="00281D4F">
        <w:rPr>
          <w:rFonts w:ascii="宋体" w:hAnsi="宋体" w:cs="宋体"/>
          <w:sz w:val="28"/>
          <w:szCs w:val="28"/>
        </w:rPr>
        <w:t>-压缩机行业广泛采用的现行国家标准、</w:t>
      </w:r>
      <w:r w:rsidRPr="00281D4F">
        <w:rPr>
          <w:rFonts w:ascii="宋体" w:hAnsi="宋体" w:cs="宋体" w:hint="eastAsia"/>
          <w:sz w:val="28"/>
          <w:szCs w:val="28"/>
        </w:rPr>
        <w:t>美国ANSI/AHRI标准、欧盟标准</w:t>
      </w:r>
      <w:r w:rsidRPr="00281D4F">
        <w:rPr>
          <w:rFonts w:ascii="宋体" w:hAnsi="宋体" w:cs="宋体"/>
          <w:sz w:val="28"/>
          <w:szCs w:val="28"/>
        </w:rPr>
        <w:t>进行了梳理，对</w:t>
      </w:r>
      <w:r w:rsidRPr="00281D4F">
        <w:rPr>
          <w:rFonts w:ascii="宋体" w:hAnsi="宋体" w:cs="宋体"/>
          <w:sz w:val="28"/>
          <w:szCs w:val="28"/>
        </w:rPr>
        <w:lastRenderedPageBreak/>
        <w:t>对</w:t>
      </w:r>
      <w:proofErr w:type="gramStart"/>
      <w:r w:rsidRPr="00281D4F">
        <w:rPr>
          <w:rFonts w:ascii="宋体" w:hAnsi="宋体" w:cs="宋体"/>
          <w:sz w:val="28"/>
          <w:szCs w:val="28"/>
        </w:rPr>
        <w:t>标依据</w:t>
      </w:r>
      <w:proofErr w:type="gramEnd"/>
      <w:r w:rsidRPr="00281D4F">
        <w:rPr>
          <w:rFonts w:ascii="宋体" w:hAnsi="宋体" w:cs="宋体"/>
          <w:sz w:val="28"/>
          <w:szCs w:val="28"/>
        </w:rPr>
        <w:t>进行充分研究讨论后，由全国</w:t>
      </w:r>
      <w:r w:rsidRPr="00281D4F">
        <w:rPr>
          <w:rFonts w:ascii="宋体" w:hAnsi="宋体" w:cs="宋体" w:hint="eastAsia"/>
          <w:sz w:val="28"/>
          <w:szCs w:val="28"/>
        </w:rPr>
        <w:t>制冷</w:t>
      </w:r>
      <w:r w:rsidRPr="00281D4F">
        <w:rPr>
          <w:rFonts w:ascii="宋体" w:hAnsi="宋体" w:cs="宋体"/>
          <w:sz w:val="28"/>
          <w:szCs w:val="28"/>
        </w:rPr>
        <w:t>标准化技术委员会形成对</w:t>
      </w:r>
      <w:proofErr w:type="gramStart"/>
      <w:r w:rsidRPr="00281D4F">
        <w:rPr>
          <w:rFonts w:ascii="宋体" w:hAnsi="宋体" w:cs="宋体"/>
          <w:sz w:val="28"/>
          <w:szCs w:val="28"/>
        </w:rPr>
        <w:t>标标准</w:t>
      </w:r>
      <w:proofErr w:type="gramEnd"/>
      <w:r w:rsidRPr="00281D4F">
        <w:rPr>
          <w:rFonts w:ascii="宋体" w:hAnsi="宋体" w:cs="宋体"/>
          <w:sz w:val="28"/>
          <w:szCs w:val="28"/>
        </w:rPr>
        <w:t>清单和</w:t>
      </w:r>
      <w:r w:rsidRPr="00281D4F">
        <w:rPr>
          <w:rFonts w:ascii="宋体" w:hAnsi="宋体" w:cs="宋体" w:hint="eastAsia"/>
          <w:sz w:val="28"/>
          <w:szCs w:val="28"/>
        </w:rPr>
        <w:t>对</w:t>
      </w:r>
      <w:proofErr w:type="gramStart"/>
      <w:r w:rsidRPr="00281D4F">
        <w:rPr>
          <w:rFonts w:ascii="宋体" w:hAnsi="宋体" w:cs="宋体" w:hint="eastAsia"/>
          <w:sz w:val="28"/>
          <w:szCs w:val="28"/>
        </w:rPr>
        <w:t>标技术</w:t>
      </w:r>
      <w:proofErr w:type="gramEnd"/>
      <w:r w:rsidRPr="00281D4F">
        <w:rPr>
          <w:rFonts w:ascii="宋体" w:hAnsi="宋体" w:cs="宋体" w:hint="eastAsia"/>
          <w:sz w:val="28"/>
          <w:szCs w:val="28"/>
        </w:rPr>
        <w:t>方案草稿及编制说明。</w:t>
      </w:r>
    </w:p>
    <w:p w:rsidR="00E81B9E" w:rsidRDefault="00CB5A90" w:rsidP="00CB5A90">
      <w:pPr>
        <w:pStyle w:val="aa"/>
        <w:spacing w:line="594" w:lineRule="exact"/>
        <w:ind w:firstLineChars="0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/>
          <w:sz w:val="28"/>
          <w:szCs w:val="28"/>
        </w:rPr>
        <w:t>2018 年</w:t>
      </w:r>
      <w:r w:rsidRPr="00281D4F">
        <w:rPr>
          <w:rFonts w:ascii="宋体" w:hAnsi="宋体" w:cs="宋体" w:hint="eastAsia"/>
          <w:sz w:val="28"/>
          <w:szCs w:val="28"/>
        </w:rPr>
        <w:t>7</w:t>
      </w:r>
      <w:r w:rsidRPr="00281D4F">
        <w:rPr>
          <w:rFonts w:ascii="宋体" w:hAnsi="宋体" w:cs="宋体"/>
          <w:sz w:val="28"/>
          <w:szCs w:val="28"/>
        </w:rPr>
        <w:t>月</w:t>
      </w:r>
      <w:r w:rsidRPr="00281D4F">
        <w:rPr>
          <w:rFonts w:ascii="宋体" w:hAnsi="宋体" w:cs="宋体" w:hint="eastAsia"/>
          <w:sz w:val="28"/>
          <w:szCs w:val="28"/>
        </w:rPr>
        <w:t>9</w:t>
      </w:r>
      <w:r w:rsidRPr="00281D4F">
        <w:rPr>
          <w:rFonts w:ascii="宋体" w:hAnsi="宋体" w:cs="宋体"/>
          <w:sz w:val="28"/>
          <w:szCs w:val="28"/>
        </w:rPr>
        <w:t>日，</w:t>
      </w:r>
      <w:r w:rsidRPr="00281D4F">
        <w:rPr>
          <w:rFonts w:ascii="宋体" w:hAnsi="宋体" w:cs="宋体" w:hint="eastAsia"/>
          <w:sz w:val="28"/>
          <w:szCs w:val="28"/>
        </w:rPr>
        <w:t>组织召开了对</w:t>
      </w:r>
      <w:proofErr w:type="gramStart"/>
      <w:r w:rsidRPr="00281D4F">
        <w:rPr>
          <w:rFonts w:ascii="宋体" w:hAnsi="宋体" w:cs="宋体" w:hint="eastAsia"/>
          <w:sz w:val="28"/>
          <w:szCs w:val="28"/>
        </w:rPr>
        <w:t>标技术</w:t>
      </w:r>
      <w:proofErr w:type="gramEnd"/>
      <w:r w:rsidRPr="00281D4F">
        <w:rPr>
          <w:rFonts w:ascii="宋体" w:hAnsi="宋体" w:cs="宋体" w:hint="eastAsia"/>
          <w:sz w:val="28"/>
          <w:szCs w:val="28"/>
        </w:rPr>
        <w:t>方案讨论会，对草稿进一步论证，分析国内外产品标准的状况，对关键指标进行界定。会后，工作组根据会议讨论意见整理形成对</w:t>
      </w:r>
      <w:proofErr w:type="gramStart"/>
      <w:r w:rsidRPr="00281D4F">
        <w:rPr>
          <w:rFonts w:ascii="宋体" w:hAnsi="宋体" w:cs="宋体" w:hint="eastAsia"/>
          <w:sz w:val="28"/>
          <w:szCs w:val="28"/>
        </w:rPr>
        <w:t>标技术</w:t>
      </w:r>
      <w:proofErr w:type="gramEnd"/>
      <w:r w:rsidRPr="00281D4F">
        <w:rPr>
          <w:rFonts w:ascii="宋体" w:hAnsi="宋体" w:cs="宋体" w:hint="eastAsia"/>
          <w:sz w:val="28"/>
          <w:szCs w:val="28"/>
        </w:rPr>
        <w:t>方案征求意见稿。</w:t>
      </w:r>
    </w:p>
    <w:p w:rsidR="00787510" w:rsidRPr="00CB5A90" w:rsidRDefault="00787510" w:rsidP="00CB5A90">
      <w:pPr>
        <w:pStyle w:val="aa"/>
        <w:spacing w:line="594" w:lineRule="exact"/>
        <w:ind w:firstLineChars="0"/>
        <w:rPr>
          <w:rFonts w:ascii="宋体" w:hAnsi="宋体"/>
          <w:sz w:val="32"/>
          <w:szCs w:val="32"/>
        </w:rPr>
      </w:pPr>
    </w:p>
    <w:p w:rsidR="00E81B9E" w:rsidRPr="00787510" w:rsidRDefault="00E81B9E" w:rsidP="00787510">
      <w:pPr>
        <w:pStyle w:val="aa"/>
        <w:numPr>
          <w:ilvl w:val="0"/>
          <w:numId w:val="3"/>
        </w:numPr>
        <w:adjustRightInd w:val="0"/>
        <w:snapToGrid w:val="0"/>
        <w:spacing w:beforeLines="50" w:before="156" w:afterLines="50" w:after="156"/>
        <w:ind w:firstLineChars="0"/>
        <w:contextualSpacing/>
        <w:rPr>
          <w:rFonts w:ascii="黑体" w:eastAsia="黑体" w:hAnsi="黑体"/>
          <w:sz w:val="32"/>
          <w:szCs w:val="32"/>
        </w:rPr>
      </w:pPr>
      <w:r w:rsidRPr="00787510">
        <w:rPr>
          <w:rFonts w:ascii="黑体" w:eastAsia="黑体" w:hAnsi="黑体" w:hint="eastAsia"/>
          <w:sz w:val="32"/>
          <w:szCs w:val="32"/>
        </w:rPr>
        <w:t>关键指标项的说明</w:t>
      </w:r>
    </w:p>
    <w:p w:rsidR="00CB5A90" w:rsidRPr="00281D4F" w:rsidRDefault="00CB5A90" w:rsidP="00CB5A90">
      <w:pPr>
        <w:ind w:firstLine="570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由于国外标准主要以空气调节器征集标准为准，很少有压缩机等中间零部件产品标准，国际上的相关标准规范更多的是规定了安全性指标要求，</w:t>
      </w:r>
      <w:r>
        <w:rPr>
          <w:rFonts w:ascii="宋体" w:hAnsi="宋体" w:cs="宋体" w:hint="eastAsia"/>
          <w:sz w:val="28"/>
          <w:szCs w:val="28"/>
        </w:rPr>
        <w:t>而</w:t>
      </w:r>
      <w:r w:rsidRPr="00281D4F">
        <w:rPr>
          <w:rFonts w:ascii="宋体" w:hAnsi="宋体" w:cs="宋体" w:hint="eastAsia"/>
          <w:sz w:val="28"/>
          <w:szCs w:val="28"/>
        </w:rPr>
        <w:t>对于产品性能指标，没有硬性规定，由供需双方确定。</w:t>
      </w:r>
    </w:p>
    <w:p w:rsidR="00CB5A90" w:rsidRPr="00787510" w:rsidRDefault="00CB5A90" w:rsidP="00CB5A90">
      <w:pPr>
        <w:rPr>
          <w:rFonts w:ascii="黑体" w:eastAsia="黑体" w:hAnsi="黑体" w:cs="宋体"/>
          <w:sz w:val="28"/>
          <w:szCs w:val="28"/>
        </w:rPr>
      </w:pPr>
      <w:r w:rsidRPr="00787510">
        <w:rPr>
          <w:rFonts w:ascii="黑体" w:eastAsia="黑体" w:hAnsi="黑体" w:cs="宋体" w:hint="eastAsia"/>
          <w:sz w:val="28"/>
          <w:szCs w:val="28"/>
        </w:rPr>
        <w:t>2.1 制冷量指标值的说明</w:t>
      </w:r>
    </w:p>
    <w:p w:rsidR="00CB5A90" w:rsidRPr="00281D4F" w:rsidRDefault="00CB5A90" w:rsidP="00CB5A90">
      <w:pPr>
        <w:ind w:firstLine="570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制冷量为表征压缩机产品制冷能力的关键性指标，也是空调企业在选购压缩机产品时最关注的指标之一。制冷量的标称值及相关检测方法可依照</w:t>
      </w:r>
      <w:r w:rsidRPr="00281D4F">
        <w:rPr>
          <w:rFonts w:ascii="宋体" w:hAnsi="宋体" w:hint="eastAsia"/>
          <w:sz w:val="28"/>
          <w:szCs w:val="28"/>
        </w:rPr>
        <w:t>GB/T 29780-2013执行，与本标准</w:t>
      </w:r>
      <w:r w:rsidRPr="00281D4F">
        <w:rPr>
          <w:rFonts w:ascii="宋体" w:hAnsi="宋体"/>
          <w:sz w:val="28"/>
          <w:szCs w:val="28"/>
        </w:rPr>
        <w:t>(GBT 15765-2014等效)</w:t>
      </w:r>
      <w:r w:rsidRPr="00281D4F">
        <w:rPr>
          <w:rFonts w:ascii="宋体" w:hAnsi="宋体" w:hint="eastAsia"/>
          <w:sz w:val="28"/>
          <w:szCs w:val="28"/>
        </w:rPr>
        <w:t>。</w:t>
      </w:r>
    </w:p>
    <w:p w:rsidR="00CB5A90" w:rsidRPr="00787510" w:rsidRDefault="00CB5A90" w:rsidP="00CB5A90">
      <w:pPr>
        <w:rPr>
          <w:rFonts w:ascii="黑体" w:eastAsia="黑体" w:hAnsi="黑体" w:cs="宋体"/>
          <w:sz w:val="28"/>
          <w:szCs w:val="28"/>
        </w:rPr>
      </w:pPr>
      <w:r w:rsidRPr="00787510">
        <w:rPr>
          <w:rFonts w:ascii="黑体" w:eastAsia="黑体" w:hAnsi="黑体" w:cs="宋体" w:hint="eastAsia"/>
          <w:sz w:val="28"/>
          <w:szCs w:val="28"/>
        </w:rPr>
        <w:t>2.2 性能系数（COP）指标值的说明</w:t>
      </w:r>
    </w:p>
    <w:p w:rsidR="00CB5A90" w:rsidRPr="00281D4F" w:rsidRDefault="00CB5A90" w:rsidP="00CB5A90">
      <w:pPr>
        <w:ind w:firstLine="570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性能系数（COP）是表征压缩机产品制冷效率的关键性指标，也是空调企业在选购压缩机产品时最关注的指标之一。性能系数（COP）的标称值及相关检测方法可依照</w:t>
      </w:r>
      <w:r w:rsidRPr="00281D4F">
        <w:rPr>
          <w:rFonts w:ascii="宋体" w:hAnsi="宋体" w:cs="宋体"/>
          <w:sz w:val="28"/>
          <w:szCs w:val="28"/>
        </w:rPr>
        <w:t>GB/T 29780-2013</w:t>
      </w:r>
      <w:r w:rsidRPr="00281D4F">
        <w:rPr>
          <w:rFonts w:ascii="宋体" w:hAnsi="宋体" w:cs="宋体" w:hint="eastAsia"/>
          <w:sz w:val="28"/>
          <w:szCs w:val="28"/>
        </w:rPr>
        <w:t>执行，与本标准(</w:t>
      </w:r>
      <w:r w:rsidRPr="00281D4F">
        <w:rPr>
          <w:rFonts w:ascii="宋体" w:hAnsi="宋体" w:cs="宋体"/>
          <w:sz w:val="28"/>
          <w:szCs w:val="28"/>
        </w:rPr>
        <w:t>GBT 15765-2014</w:t>
      </w:r>
      <w:r w:rsidRPr="00281D4F">
        <w:rPr>
          <w:rFonts w:ascii="宋体" w:hAnsi="宋体" w:cs="宋体" w:hint="eastAsia"/>
          <w:sz w:val="28"/>
          <w:szCs w:val="28"/>
        </w:rPr>
        <w:t>等效)。</w:t>
      </w:r>
    </w:p>
    <w:p w:rsidR="00CB5A90" w:rsidRPr="00787510" w:rsidRDefault="00CB5A90" w:rsidP="00CB5A90">
      <w:pPr>
        <w:rPr>
          <w:rFonts w:ascii="黑体" w:eastAsia="黑体" w:hAnsi="黑体" w:cs="宋体"/>
          <w:sz w:val="28"/>
          <w:szCs w:val="28"/>
        </w:rPr>
      </w:pPr>
      <w:r w:rsidRPr="00787510">
        <w:rPr>
          <w:rFonts w:ascii="黑体" w:eastAsia="黑体" w:hAnsi="黑体" w:cs="宋体" w:hint="eastAsia"/>
          <w:sz w:val="28"/>
          <w:szCs w:val="28"/>
        </w:rPr>
        <w:t>2.3 能效等级指标值的说明</w:t>
      </w:r>
    </w:p>
    <w:p w:rsidR="00CB5A90" w:rsidRPr="00281D4F" w:rsidRDefault="00CB5A90" w:rsidP="00CB5A90">
      <w:pPr>
        <w:ind w:firstLine="570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能效等级是根据压缩机产品的性能系数（COP）大小对产品进行能效分级，分成1、2、3</w:t>
      </w:r>
      <w:proofErr w:type="gramStart"/>
      <w:r w:rsidRPr="00281D4F">
        <w:rPr>
          <w:rFonts w:ascii="宋体" w:hAnsi="宋体" w:cs="宋体" w:hint="eastAsia"/>
          <w:sz w:val="28"/>
          <w:szCs w:val="28"/>
        </w:rPr>
        <w:t>三个</w:t>
      </w:r>
      <w:proofErr w:type="gramEnd"/>
      <w:r w:rsidRPr="00281D4F">
        <w:rPr>
          <w:rFonts w:ascii="宋体" w:hAnsi="宋体" w:cs="宋体" w:hint="eastAsia"/>
          <w:sz w:val="28"/>
          <w:szCs w:val="28"/>
        </w:rPr>
        <w:t>等级，1级表示能效最高。能效等级的指标参考</w:t>
      </w:r>
      <w:r w:rsidRPr="00281D4F">
        <w:rPr>
          <w:rFonts w:ascii="宋体" w:hAnsi="宋体" w:cs="宋体" w:hint="eastAsia"/>
          <w:sz w:val="28"/>
          <w:szCs w:val="28"/>
        </w:rPr>
        <w:lastRenderedPageBreak/>
        <w:t>最新的标准《</w:t>
      </w:r>
      <w:r w:rsidRPr="00281D4F">
        <w:rPr>
          <w:rFonts w:ascii="宋体" w:hAnsi="宋体" w:cs="宋体"/>
          <w:sz w:val="28"/>
          <w:szCs w:val="28"/>
        </w:rPr>
        <w:t>GB 35971-2018空气调节器用全封闭型电动机-压缩机能效限定值及能效等级</w:t>
      </w:r>
      <w:r w:rsidRPr="00281D4F">
        <w:rPr>
          <w:rFonts w:ascii="宋体" w:hAnsi="宋体" w:cs="宋体" w:hint="eastAsia"/>
          <w:sz w:val="28"/>
          <w:szCs w:val="28"/>
        </w:rPr>
        <w:t>》执行，如表3所示。</w:t>
      </w:r>
    </w:p>
    <w:p w:rsidR="00CB5A90" w:rsidRPr="00281D4F" w:rsidRDefault="00CB5A90" w:rsidP="00CB5A90">
      <w:pPr>
        <w:ind w:firstLine="570"/>
        <w:jc w:val="center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表3 压缩机能效等级指标规定值</w:t>
      </w:r>
    </w:p>
    <w:p w:rsidR="00CB5A90" w:rsidRPr="00281D4F" w:rsidRDefault="00CB5A90" w:rsidP="00CB5A90">
      <w:pPr>
        <w:rPr>
          <w:rFonts w:ascii="宋体" w:hAnsi="宋体" w:cs="宋体"/>
          <w:sz w:val="28"/>
          <w:szCs w:val="28"/>
        </w:rPr>
      </w:pPr>
      <w:r w:rsidRPr="00673E56">
        <w:rPr>
          <w:noProof/>
        </w:rPr>
        <w:drawing>
          <wp:inline distT="0" distB="0" distL="0" distR="0">
            <wp:extent cx="5270500" cy="166370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90" w:rsidRPr="00787510" w:rsidRDefault="00CB5A90" w:rsidP="00CB5A90">
      <w:pPr>
        <w:rPr>
          <w:rFonts w:ascii="黑体" w:eastAsia="黑体" w:hAnsi="黑体" w:cs="宋体"/>
          <w:sz w:val="28"/>
          <w:szCs w:val="28"/>
        </w:rPr>
      </w:pPr>
      <w:r w:rsidRPr="00787510">
        <w:rPr>
          <w:rFonts w:ascii="黑体" w:eastAsia="黑体" w:hAnsi="黑体" w:cs="宋体" w:hint="eastAsia"/>
          <w:sz w:val="28"/>
          <w:szCs w:val="28"/>
        </w:rPr>
        <w:t>2.4 能效限定值指标值的说明</w:t>
      </w:r>
    </w:p>
    <w:p w:rsidR="00CB5A90" w:rsidRPr="00281D4F" w:rsidRDefault="00CB5A90" w:rsidP="00CB5A90">
      <w:pPr>
        <w:ind w:firstLine="570"/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>性能限定值是在规定的工况条件下压缩机产品性能系数（COP</w:t>
      </w:r>
      <w:r w:rsidRPr="00281D4F">
        <w:rPr>
          <w:rFonts w:ascii="宋体" w:hAnsi="宋体" w:cs="宋体"/>
          <w:sz w:val="28"/>
          <w:szCs w:val="28"/>
        </w:rPr>
        <w:t>）</w:t>
      </w:r>
      <w:r w:rsidRPr="00281D4F">
        <w:rPr>
          <w:rFonts w:ascii="宋体" w:hAnsi="宋体" w:cs="宋体" w:hint="eastAsia"/>
          <w:sz w:val="28"/>
          <w:szCs w:val="28"/>
        </w:rPr>
        <w:t>的最小允许值，对强制性指标。能效等级限定值指标参考最新的标准《</w:t>
      </w:r>
      <w:r w:rsidRPr="00281D4F">
        <w:rPr>
          <w:rFonts w:ascii="宋体" w:hAnsi="宋体" w:cs="宋体"/>
          <w:sz w:val="28"/>
          <w:szCs w:val="28"/>
        </w:rPr>
        <w:t>GB 35971-2018空气调节器用全封闭型电动机-压缩机能效限定值及能效等级</w:t>
      </w:r>
      <w:r w:rsidRPr="00281D4F">
        <w:rPr>
          <w:rFonts w:ascii="宋体" w:hAnsi="宋体" w:cs="宋体" w:hint="eastAsia"/>
          <w:sz w:val="28"/>
          <w:szCs w:val="28"/>
        </w:rPr>
        <w:t>》执行，如表3中所规定的3级能效指标。</w:t>
      </w:r>
    </w:p>
    <w:p w:rsidR="00CB5A90" w:rsidRPr="00787510" w:rsidRDefault="00CB5A90" w:rsidP="00CB5A90">
      <w:pPr>
        <w:rPr>
          <w:rFonts w:ascii="黑体" w:eastAsia="黑体" w:hAnsi="黑体" w:cs="宋体"/>
          <w:sz w:val="28"/>
          <w:szCs w:val="28"/>
        </w:rPr>
      </w:pPr>
      <w:r w:rsidRPr="00787510">
        <w:rPr>
          <w:rFonts w:ascii="黑体" w:eastAsia="黑体" w:hAnsi="黑体" w:cs="宋体" w:hint="eastAsia"/>
          <w:sz w:val="28"/>
          <w:szCs w:val="28"/>
        </w:rPr>
        <w:t>2.5 启动耐久性指标值的说明</w:t>
      </w:r>
    </w:p>
    <w:p w:rsidR="00E81B9E" w:rsidRPr="00CB5A90" w:rsidRDefault="00CB5A90" w:rsidP="00CB5A90">
      <w:pPr>
        <w:rPr>
          <w:rFonts w:ascii="宋体" w:hAnsi="宋体" w:cs="宋体"/>
          <w:sz w:val="28"/>
          <w:szCs w:val="28"/>
        </w:rPr>
      </w:pPr>
      <w:r w:rsidRPr="00281D4F">
        <w:rPr>
          <w:rFonts w:ascii="宋体" w:hAnsi="宋体" w:cs="宋体" w:hint="eastAsia"/>
          <w:sz w:val="28"/>
          <w:szCs w:val="28"/>
        </w:rPr>
        <w:t xml:space="preserve">    启动耐久性指标是表征压缩机产品可靠性和运行寿命的关键性指标。启动耐久性指标的要求及相关检测方法可依照</w:t>
      </w:r>
      <w:r w:rsidRPr="00281D4F">
        <w:rPr>
          <w:rFonts w:ascii="宋体" w:hAnsi="宋体" w:cs="宋体"/>
          <w:sz w:val="28"/>
          <w:szCs w:val="28"/>
        </w:rPr>
        <w:t>GB/T 29780-2013</w:t>
      </w:r>
      <w:r w:rsidRPr="00281D4F">
        <w:rPr>
          <w:rFonts w:ascii="宋体" w:hAnsi="宋体" w:cs="宋体" w:hint="eastAsia"/>
          <w:sz w:val="28"/>
          <w:szCs w:val="28"/>
        </w:rPr>
        <w:t>执行，与本标准(</w:t>
      </w:r>
      <w:r w:rsidRPr="00281D4F">
        <w:rPr>
          <w:rFonts w:ascii="宋体" w:hAnsi="宋体" w:cs="宋体"/>
          <w:sz w:val="28"/>
          <w:szCs w:val="28"/>
        </w:rPr>
        <w:t>GBT 15765-2014</w:t>
      </w:r>
      <w:r w:rsidRPr="00281D4F">
        <w:rPr>
          <w:rFonts w:ascii="宋体" w:hAnsi="宋体" w:cs="宋体" w:hint="eastAsia"/>
          <w:sz w:val="28"/>
          <w:szCs w:val="28"/>
        </w:rPr>
        <w:t>等效)</w:t>
      </w:r>
    </w:p>
    <w:p w:rsidR="00E81B9E" w:rsidRPr="00AF1E39" w:rsidRDefault="00E81B9E">
      <w:pPr>
        <w:autoSpaceDE w:val="0"/>
        <w:autoSpaceDN w:val="0"/>
        <w:adjustRightInd w:val="0"/>
        <w:spacing w:line="594" w:lineRule="exact"/>
        <w:outlineLvl w:val="1"/>
        <w:rPr>
          <w:rFonts w:ascii="宋体" w:hAnsi="宋体"/>
          <w:sz w:val="30"/>
          <w:szCs w:val="30"/>
        </w:rPr>
      </w:pPr>
    </w:p>
    <w:p w:rsidR="003825AA" w:rsidRPr="00AF1E39" w:rsidRDefault="003825AA" w:rsidP="007A1BD7">
      <w:pPr>
        <w:spacing w:line="594" w:lineRule="exact"/>
        <w:rPr>
          <w:rFonts w:ascii="宋体" w:hAnsi="宋体" w:cs="方正仿宋简体"/>
          <w:sz w:val="32"/>
          <w:szCs w:val="32"/>
        </w:rPr>
      </w:pPr>
      <w:bookmarkStart w:id="0" w:name="_GoBack"/>
      <w:bookmarkEnd w:id="0"/>
    </w:p>
    <w:sectPr w:rsidR="003825AA" w:rsidRPr="00AF1E39" w:rsidSect="007A1BD7">
      <w:footerReference w:type="even" r:id="rId11"/>
      <w:footerReference w:type="default" r:id="rId12"/>
      <w:footerReference w:type="first" r:id="rId13"/>
      <w:pgSz w:w="11906" w:h="16838"/>
      <w:pgMar w:top="1985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ED" w:rsidRDefault="002D7DED">
      <w:r>
        <w:separator/>
      </w:r>
    </w:p>
  </w:endnote>
  <w:endnote w:type="continuationSeparator" w:id="0">
    <w:p w:rsidR="002D7DED" w:rsidRDefault="002D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9E" w:rsidRPr="00E4452C" w:rsidRDefault="00E81B9E">
    <w:pPr>
      <w:pStyle w:val="a7"/>
      <w:rPr>
        <w:rFonts w:ascii="宋体" w:hAnsi="宋体"/>
        <w:sz w:val="28"/>
        <w:szCs w:val="28"/>
      </w:rPr>
    </w:pPr>
    <w:r w:rsidRPr="0036439E">
      <w:rPr>
        <w:rStyle w:val="a8"/>
        <w:rFonts w:ascii="宋体" w:hAnsi="宋体" w:hint="eastAsia"/>
        <w:sz w:val="28"/>
        <w:szCs w:val="28"/>
      </w:rPr>
      <w:t xml:space="preserve">— </w:t>
    </w:r>
    <w:r w:rsidRPr="0036439E">
      <w:rPr>
        <w:rStyle w:val="a8"/>
        <w:rFonts w:ascii="宋体" w:hAnsi="宋体"/>
        <w:sz w:val="28"/>
        <w:szCs w:val="28"/>
      </w:rPr>
      <w:fldChar w:fldCharType="begin"/>
    </w:r>
    <w:r w:rsidRPr="0036439E">
      <w:rPr>
        <w:rStyle w:val="a8"/>
        <w:rFonts w:ascii="宋体" w:hAnsi="宋体"/>
        <w:sz w:val="28"/>
        <w:szCs w:val="28"/>
      </w:rPr>
      <w:instrText xml:space="preserve">PAGE  </w:instrText>
    </w:r>
    <w:r w:rsidRPr="0036439E">
      <w:rPr>
        <w:rStyle w:val="a8"/>
        <w:rFonts w:ascii="宋体" w:hAnsi="宋体"/>
        <w:sz w:val="28"/>
        <w:szCs w:val="28"/>
      </w:rPr>
      <w:fldChar w:fldCharType="separate"/>
    </w:r>
    <w:r w:rsidR="007A1BD7">
      <w:rPr>
        <w:rStyle w:val="a8"/>
        <w:rFonts w:ascii="宋体" w:hAnsi="宋体"/>
        <w:noProof/>
        <w:sz w:val="28"/>
        <w:szCs w:val="28"/>
      </w:rPr>
      <w:t>6</w:t>
    </w:r>
    <w:r w:rsidRPr="0036439E">
      <w:rPr>
        <w:rStyle w:val="a8"/>
        <w:rFonts w:ascii="宋体" w:hAnsi="宋体"/>
        <w:sz w:val="28"/>
        <w:szCs w:val="28"/>
      </w:rPr>
      <w:fldChar w:fldCharType="end"/>
    </w:r>
    <w:r w:rsidRPr="0036439E">
      <w:rPr>
        <w:rStyle w:val="a8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9E" w:rsidRPr="00E4452C" w:rsidRDefault="00E81B9E">
    <w:pPr>
      <w:pStyle w:val="a7"/>
      <w:jc w:val="right"/>
      <w:rPr>
        <w:rFonts w:ascii="宋体" w:hAnsi="宋体"/>
        <w:sz w:val="28"/>
        <w:szCs w:val="28"/>
      </w:rPr>
    </w:pPr>
    <w:r w:rsidRPr="0036439E">
      <w:rPr>
        <w:rStyle w:val="a8"/>
        <w:rFonts w:ascii="宋体" w:hAnsi="宋体" w:hint="eastAsia"/>
        <w:sz w:val="28"/>
        <w:szCs w:val="28"/>
      </w:rPr>
      <w:t xml:space="preserve">— </w:t>
    </w:r>
    <w:r w:rsidRPr="0036439E">
      <w:rPr>
        <w:rStyle w:val="a8"/>
        <w:rFonts w:ascii="宋体" w:hAnsi="宋体"/>
        <w:sz w:val="28"/>
        <w:szCs w:val="28"/>
      </w:rPr>
      <w:fldChar w:fldCharType="begin"/>
    </w:r>
    <w:r w:rsidRPr="0036439E">
      <w:rPr>
        <w:rStyle w:val="a8"/>
        <w:rFonts w:ascii="宋体" w:hAnsi="宋体"/>
        <w:sz w:val="28"/>
        <w:szCs w:val="28"/>
      </w:rPr>
      <w:instrText xml:space="preserve">PAGE  </w:instrText>
    </w:r>
    <w:r w:rsidRPr="0036439E">
      <w:rPr>
        <w:rStyle w:val="a8"/>
        <w:rFonts w:ascii="宋体" w:hAnsi="宋体"/>
        <w:sz w:val="28"/>
        <w:szCs w:val="28"/>
      </w:rPr>
      <w:fldChar w:fldCharType="separate"/>
    </w:r>
    <w:r w:rsidR="007A1BD7">
      <w:rPr>
        <w:rStyle w:val="a8"/>
        <w:rFonts w:ascii="宋体" w:hAnsi="宋体"/>
        <w:noProof/>
        <w:sz w:val="28"/>
        <w:szCs w:val="28"/>
      </w:rPr>
      <w:t>7</w:t>
    </w:r>
    <w:r w:rsidRPr="0036439E">
      <w:rPr>
        <w:rStyle w:val="a8"/>
        <w:rFonts w:ascii="宋体" w:hAnsi="宋体"/>
        <w:sz w:val="28"/>
        <w:szCs w:val="28"/>
      </w:rPr>
      <w:fldChar w:fldCharType="end"/>
    </w:r>
    <w:r w:rsidRPr="0036439E">
      <w:rPr>
        <w:rStyle w:val="a8"/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9E" w:rsidRDefault="00E81B9E">
    <w:pPr>
      <w:pStyle w:val="a7"/>
      <w:jc w:val="right"/>
    </w:pPr>
    <w:r w:rsidRPr="0036439E">
      <w:rPr>
        <w:rStyle w:val="a8"/>
        <w:rFonts w:ascii="宋体" w:hAnsi="宋体" w:hint="eastAsia"/>
        <w:sz w:val="28"/>
        <w:szCs w:val="28"/>
      </w:rPr>
      <w:t xml:space="preserve">— </w:t>
    </w:r>
    <w:r w:rsidRPr="0036439E">
      <w:rPr>
        <w:rStyle w:val="a8"/>
        <w:rFonts w:ascii="宋体" w:hAnsi="宋体"/>
        <w:sz w:val="28"/>
        <w:szCs w:val="28"/>
      </w:rPr>
      <w:fldChar w:fldCharType="begin"/>
    </w:r>
    <w:r w:rsidRPr="0036439E">
      <w:rPr>
        <w:rStyle w:val="a8"/>
        <w:rFonts w:ascii="宋体" w:hAnsi="宋体"/>
        <w:sz w:val="28"/>
        <w:szCs w:val="28"/>
      </w:rPr>
      <w:instrText xml:space="preserve">PAGE  </w:instrText>
    </w:r>
    <w:r w:rsidRPr="0036439E">
      <w:rPr>
        <w:rStyle w:val="a8"/>
        <w:rFonts w:ascii="宋体" w:hAnsi="宋体"/>
        <w:sz w:val="28"/>
        <w:szCs w:val="28"/>
      </w:rPr>
      <w:fldChar w:fldCharType="separate"/>
    </w:r>
    <w:r w:rsidR="007A1BD7">
      <w:rPr>
        <w:rStyle w:val="a8"/>
        <w:rFonts w:ascii="宋体" w:hAnsi="宋体"/>
        <w:noProof/>
        <w:sz w:val="28"/>
        <w:szCs w:val="28"/>
      </w:rPr>
      <w:t>10</w:t>
    </w:r>
    <w:r w:rsidRPr="0036439E">
      <w:rPr>
        <w:rStyle w:val="a8"/>
        <w:rFonts w:ascii="宋体" w:hAnsi="宋体"/>
        <w:sz w:val="28"/>
        <w:szCs w:val="28"/>
      </w:rPr>
      <w:fldChar w:fldCharType="end"/>
    </w:r>
    <w:r w:rsidRPr="0036439E">
      <w:rPr>
        <w:rStyle w:val="a8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ED" w:rsidRDefault="002D7DED">
      <w:r>
        <w:separator/>
      </w:r>
    </w:p>
  </w:footnote>
  <w:footnote w:type="continuationSeparator" w:id="0">
    <w:p w:rsidR="002D7DED" w:rsidRDefault="002D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39E8"/>
    <w:multiLevelType w:val="multilevel"/>
    <w:tmpl w:val="1CB639E8"/>
    <w:lvl w:ilvl="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39E7077C"/>
    <w:multiLevelType w:val="multilevel"/>
    <w:tmpl w:val="4EC416E4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52A67D26"/>
    <w:multiLevelType w:val="hybridMultilevel"/>
    <w:tmpl w:val="E182D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0"/>
  <w:evenAndOddHeaders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50"/>
    <w:rsid w:val="000743F2"/>
    <w:rsid w:val="000B4550"/>
    <w:rsid w:val="002D7DED"/>
    <w:rsid w:val="003825AA"/>
    <w:rsid w:val="004D63FA"/>
    <w:rsid w:val="006A2A82"/>
    <w:rsid w:val="006F5E30"/>
    <w:rsid w:val="00740578"/>
    <w:rsid w:val="00787510"/>
    <w:rsid w:val="007A1BD7"/>
    <w:rsid w:val="008C6617"/>
    <w:rsid w:val="00907C27"/>
    <w:rsid w:val="009C608C"/>
    <w:rsid w:val="00AF1E39"/>
    <w:rsid w:val="00BE7949"/>
    <w:rsid w:val="00CB5A90"/>
    <w:rsid w:val="00CC32F9"/>
    <w:rsid w:val="00DB486A"/>
    <w:rsid w:val="00E37500"/>
    <w:rsid w:val="00E81B9E"/>
    <w:rsid w:val="00EA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rPr>
      <w:sz w:val="18"/>
      <w:szCs w:val="18"/>
    </w:rPr>
  </w:style>
  <w:style w:type="table" w:styleId="a5">
    <w:name w:val="Table Grid"/>
    <w:basedOn w:val="a2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paragraph" w:styleId="a7">
    <w:name w:val="footer"/>
    <w:basedOn w:val="a0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7"/>
    <w:uiPriority w:val="99"/>
    <w:rPr>
      <w:kern w:val="2"/>
      <w:sz w:val="18"/>
      <w:szCs w:val="18"/>
    </w:rPr>
  </w:style>
  <w:style w:type="character" w:styleId="a8">
    <w:name w:val="page number"/>
    <w:basedOn w:val="a1"/>
  </w:style>
  <w:style w:type="paragraph" w:styleId="a9">
    <w:name w:val="Date"/>
    <w:basedOn w:val="a0"/>
    <w:next w:val="a0"/>
    <w:link w:val="Char2"/>
    <w:pPr>
      <w:ind w:leftChars="2500" w:left="100"/>
    </w:pPr>
  </w:style>
  <w:style w:type="character" w:customStyle="1" w:styleId="Char2">
    <w:name w:val="日期 Char"/>
    <w:link w:val="a9"/>
    <w:rPr>
      <w:kern w:val="2"/>
      <w:sz w:val="21"/>
      <w:szCs w:val="24"/>
    </w:rPr>
  </w:style>
  <w:style w:type="paragraph" w:styleId="aa">
    <w:name w:val="List Paragraph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">
    <w:name w:val="章标题"/>
    <w:next w:val="ab"/>
    <w:qFormat/>
    <w:pPr>
      <w:numPr>
        <w:ilvl w:val="1"/>
        <w:numId w:val="2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b">
    <w:name w:val="段"/>
    <w:link w:val="Char3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正文表标题"/>
    <w:next w:val="ab"/>
    <w:pPr>
      <w:tabs>
        <w:tab w:val="num" w:pos="360"/>
      </w:tabs>
      <w:jc w:val="center"/>
    </w:pPr>
    <w:rPr>
      <w:rFonts w:ascii="黑体" w:eastAsia="黑体"/>
      <w:sz w:val="21"/>
    </w:rPr>
  </w:style>
  <w:style w:type="character" w:customStyle="1" w:styleId="Char3">
    <w:name w:val="段 Char"/>
    <w:link w:val="ab"/>
    <w:locked/>
    <w:rPr>
      <w:rFonts w:ascii="宋体"/>
      <w:sz w:val="21"/>
    </w:rPr>
  </w:style>
  <w:style w:type="character" w:customStyle="1" w:styleId="Char">
    <w:name w:val="批注框文本 Char"/>
    <w:link w:val="a4"/>
    <w:uiPriority w:val="99"/>
    <w:semiHidden/>
    <w:rsid w:val="00CB5A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rPr>
      <w:sz w:val="18"/>
      <w:szCs w:val="18"/>
    </w:rPr>
  </w:style>
  <w:style w:type="table" w:styleId="a5">
    <w:name w:val="Table Grid"/>
    <w:basedOn w:val="a2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paragraph" w:styleId="a7">
    <w:name w:val="footer"/>
    <w:basedOn w:val="a0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7"/>
    <w:uiPriority w:val="99"/>
    <w:rPr>
      <w:kern w:val="2"/>
      <w:sz w:val="18"/>
      <w:szCs w:val="18"/>
    </w:rPr>
  </w:style>
  <w:style w:type="character" w:styleId="a8">
    <w:name w:val="page number"/>
    <w:basedOn w:val="a1"/>
  </w:style>
  <w:style w:type="paragraph" w:styleId="a9">
    <w:name w:val="Date"/>
    <w:basedOn w:val="a0"/>
    <w:next w:val="a0"/>
    <w:link w:val="Char2"/>
    <w:pPr>
      <w:ind w:leftChars="2500" w:left="100"/>
    </w:pPr>
  </w:style>
  <w:style w:type="character" w:customStyle="1" w:styleId="Char2">
    <w:name w:val="日期 Char"/>
    <w:link w:val="a9"/>
    <w:rPr>
      <w:kern w:val="2"/>
      <w:sz w:val="21"/>
      <w:szCs w:val="24"/>
    </w:rPr>
  </w:style>
  <w:style w:type="paragraph" w:styleId="aa">
    <w:name w:val="List Paragraph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">
    <w:name w:val="章标题"/>
    <w:next w:val="ab"/>
    <w:qFormat/>
    <w:pPr>
      <w:numPr>
        <w:ilvl w:val="1"/>
        <w:numId w:val="2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b">
    <w:name w:val="段"/>
    <w:link w:val="Char3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正文表标题"/>
    <w:next w:val="ab"/>
    <w:pPr>
      <w:tabs>
        <w:tab w:val="num" w:pos="360"/>
      </w:tabs>
      <w:jc w:val="center"/>
    </w:pPr>
    <w:rPr>
      <w:rFonts w:ascii="黑体" w:eastAsia="黑体"/>
      <w:sz w:val="21"/>
    </w:rPr>
  </w:style>
  <w:style w:type="character" w:customStyle="1" w:styleId="Char3">
    <w:name w:val="段 Char"/>
    <w:link w:val="ab"/>
    <w:locked/>
    <w:rPr>
      <w:rFonts w:ascii="宋体"/>
      <w:sz w:val="21"/>
    </w:rPr>
  </w:style>
  <w:style w:type="character" w:customStyle="1" w:styleId="Char">
    <w:name w:val="批注框文本 Char"/>
    <w:link w:val="a4"/>
    <w:uiPriority w:val="99"/>
    <w:semiHidden/>
    <w:rsid w:val="00CB5A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ore.saiglobal.com/en-au/Standards/BS-EN-13771-1-2016-1907135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nfostore.saiglobal.com/en-au/Standards/BS-EN-12900-2013-167585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国家质量监督检验检疫总局</dc:title>
  <dc:subject/>
  <dc:creator>legend</dc:creator>
  <cp:keywords/>
  <dc:description/>
  <cp:lastModifiedBy>Windows</cp:lastModifiedBy>
  <cp:revision>5</cp:revision>
  <cp:lastPrinted>2018-07-31T07:08:00Z</cp:lastPrinted>
  <dcterms:created xsi:type="dcterms:W3CDTF">2018-08-03T14:42:00Z</dcterms:created>
  <dcterms:modified xsi:type="dcterms:W3CDTF">2018-08-07T07:30:00Z</dcterms:modified>
</cp:coreProperties>
</file>